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09F2D" w14:textId="77777777" w:rsidR="000D05CC" w:rsidRDefault="000D05CC" w:rsidP="000D05CC">
      <w:pPr>
        <w:spacing w:afterLines="50" w:after="156" w:line="360" w:lineRule="auto"/>
        <w:jc w:val="center"/>
        <w:outlineLvl w:val="0"/>
        <w:rPr>
          <w:rFonts w:ascii="Times New Roman" w:eastAsia="方正仿宋_GB2312" w:hAnsi="Times New Roman" w:cs="Times New Roman"/>
          <w:b/>
          <w:sz w:val="32"/>
          <w:szCs w:val="32"/>
        </w:rPr>
      </w:pPr>
      <w:r>
        <w:rPr>
          <w:rFonts w:ascii="Times New Roman" w:eastAsia="方正仿宋_GB2312" w:hAnsi="Times New Roman" w:cs="Times New Roman"/>
          <w:bCs/>
          <w:color w:val="000000"/>
          <w:sz w:val="32"/>
          <w:szCs w:val="32"/>
        </w:rPr>
        <w:t>附件</w:t>
      </w:r>
      <w:r>
        <w:rPr>
          <w:rFonts w:ascii="Times New Roman" w:eastAsia="方正仿宋_GB2312" w:hAnsi="Times New Roman" w:cs="Times New Roman"/>
          <w:bCs/>
          <w:color w:val="000000"/>
          <w:sz w:val="32"/>
          <w:szCs w:val="32"/>
        </w:rPr>
        <w:t xml:space="preserve">1   </w:t>
      </w:r>
      <w:r>
        <w:rPr>
          <w:rFonts w:ascii="Times New Roman" w:eastAsia="方正仿宋_GB2312" w:hAnsi="Times New Roman" w:cs="Times New Roman"/>
          <w:b/>
          <w:sz w:val="32"/>
          <w:szCs w:val="32"/>
        </w:rPr>
        <w:t>2024</w:t>
      </w:r>
      <w:r>
        <w:rPr>
          <w:rFonts w:ascii="Times New Roman" w:eastAsia="方正仿宋_GB2312" w:hAnsi="Times New Roman" w:cs="Times New Roman"/>
          <w:b/>
          <w:sz w:val="32"/>
          <w:szCs w:val="32"/>
        </w:rPr>
        <w:t>年中国城市规划学会城乡治理与政策研究</w:t>
      </w:r>
    </w:p>
    <w:p w14:paraId="02E730DB" w14:textId="77777777" w:rsidR="000D05CC" w:rsidRDefault="000D05CC" w:rsidP="000D05CC">
      <w:pPr>
        <w:spacing w:afterLines="50" w:after="156" w:line="360" w:lineRule="auto"/>
        <w:jc w:val="center"/>
        <w:outlineLvl w:val="0"/>
        <w:rPr>
          <w:rFonts w:ascii="Times New Roman" w:eastAsia="方正仿宋_GB2312" w:hAnsi="Times New Roman" w:cs="Times New Roman"/>
          <w:b/>
          <w:sz w:val="32"/>
          <w:szCs w:val="32"/>
        </w:rPr>
      </w:pPr>
      <w:r>
        <w:rPr>
          <w:rFonts w:ascii="Times New Roman" w:eastAsia="方正仿宋_GB2312" w:hAnsi="Times New Roman" w:cs="Times New Roman"/>
          <w:b/>
          <w:sz w:val="32"/>
          <w:szCs w:val="32"/>
        </w:rPr>
        <w:t>专业委员会年会参会回执</w:t>
      </w:r>
    </w:p>
    <w:tbl>
      <w:tblPr>
        <w:tblW w:w="975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266"/>
        <w:gridCol w:w="1804"/>
        <w:gridCol w:w="891"/>
        <w:gridCol w:w="2609"/>
      </w:tblGrid>
      <w:tr w:rsidR="000D05CC" w14:paraId="022873A2" w14:textId="77777777" w:rsidTr="00D55C88">
        <w:trPr>
          <w:trHeight w:val="597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FB2D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5E158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2980D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  <w:t>职务、职称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1592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sz w:val="32"/>
                <w:szCs w:val="32"/>
              </w:rPr>
            </w:pPr>
          </w:p>
        </w:tc>
      </w:tr>
      <w:tr w:rsidR="000D05CC" w14:paraId="44B13646" w14:textId="77777777" w:rsidTr="00D55C88">
        <w:trPr>
          <w:trHeight w:val="447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CF69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7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ECE0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sz w:val="32"/>
                <w:szCs w:val="32"/>
              </w:rPr>
            </w:pPr>
          </w:p>
        </w:tc>
      </w:tr>
      <w:tr w:rsidR="000D05CC" w14:paraId="04D90EFE" w14:textId="77777777" w:rsidTr="00D55C88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00A8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21614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5F06F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  <w:t>传真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58CD8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sz w:val="32"/>
                <w:szCs w:val="32"/>
              </w:rPr>
            </w:pPr>
          </w:p>
        </w:tc>
      </w:tr>
      <w:tr w:rsidR="000D05CC" w14:paraId="0D9337CA" w14:textId="77777777" w:rsidTr="00D55C88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D58E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73AB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B1AC0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DF0FF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sz w:val="32"/>
                <w:szCs w:val="32"/>
              </w:rPr>
            </w:pPr>
          </w:p>
        </w:tc>
      </w:tr>
      <w:tr w:rsidR="000D05CC" w14:paraId="109DECCF" w14:textId="77777777" w:rsidTr="00D55C88">
        <w:trPr>
          <w:trHeight w:val="69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E8FE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  <w:t>通信地址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A4359" w14:textId="77777777" w:rsidR="000D05CC" w:rsidRDefault="000D05CC" w:rsidP="00D55C88">
            <w:pPr>
              <w:snapToGrid w:val="0"/>
              <w:spacing w:afterLines="50" w:after="156"/>
              <w:jc w:val="center"/>
              <w:rPr>
                <w:rFonts w:ascii="Times New Roman" w:eastAsia="方正仿宋_GB2312" w:hAnsi="Times New Roman" w:cs="Times New Roman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67677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  <w:t>邮编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B717F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sz w:val="32"/>
                <w:szCs w:val="32"/>
              </w:rPr>
            </w:pPr>
          </w:p>
        </w:tc>
      </w:tr>
      <w:tr w:rsidR="000D05CC" w14:paraId="1AD01D0A" w14:textId="77777777" w:rsidTr="00D55C88">
        <w:trPr>
          <w:trHeight w:val="70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7940" w14:textId="77777777" w:rsidR="000D05CC" w:rsidRDefault="000D05CC" w:rsidP="00D55C88">
            <w:pPr>
              <w:snapToGrid w:val="0"/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  <w:t>参会时间</w:t>
            </w:r>
          </w:p>
        </w:tc>
        <w:tc>
          <w:tcPr>
            <w:tcW w:w="7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23AA2" w14:textId="77777777" w:rsidR="000D05CC" w:rsidRDefault="000D05CC" w:rsidP="00D55C88">
            <w:pPr>
              <w:adjustRightInd w:val="0"/>
              <w:snapToGrid w:val="0"/>
              <w:spacing w:afterLines="50" w:after="156" w:line="360" w:lineRule="auto"/>
              <w:ind w:firstLineChars="98" w:firstLine="314"/>
              <w:jc w:val="center"/>
              <w:rPr>
                <w:rFonts w:ascii="Times New Roman" w:eastAsia="方正仿宋_GB2312" w:hAnsi="Times New Roman" w:cs="Times New Roman"/>
                <w:sz w:val="32"/>
                <w:szCs w:val="32"/>
              </w:rPr>
            </w:pPr>
          </w:p>
        </w:tc>
      </w:tr>
      <w:tr w:rsidR="000D05CC" w14:paraId="041957B6" w14:textId="77777777" w:rsidTr="00D55C88">
        <w:trPr>
          <w:trHeight w:val="509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759" w14:textId="77777777" w:rsidR="000D05CC" w:rsidRDefault="000D05CC" w:rsidP="00D55C88">
            <w:pPr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  <w:t>是否需要住宿</w:t>
            </w:r>
          </w:p>
        </w:tc>
        <w:tc>
          <w:tcPr>
            <w:tcW w:w="7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A7C71" w14:textId="77777777" w:rsidR="000D05CC" w:rsidRDefault="000D05CC" w:rsidP="00D55C88">
            <w:pPr>
              <w:spacing w:afterLines="50" w:after="156" w:line="360" w:lineRule="auto"/>
              <w:ind w:firstLineChars="50" w:firstLine="160"/>
              <w:jc w:val="left"/>
              <w:rPr>
                <w:rFonts w:ascii="Times New Roman" w:eastAsia="方正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）万丽酒店</w:t>
            </w:r>
          </w:p>
          <w:p w14:paraId="5E94F675" w14:textId="77777777" w:rsidR="000D05CC" w:rsidRDefault="000D05CC" w:rsidP="00D55C88">
            <w:pPr>
              <w:spacing w:afterLines="50" w:after="156" w:line="360" w:lineRule="auto"/>
              <w:ind w:firstLineChars="50" w:firstLine="160"/>
              <w:jc w:val="left"/>
              <w:rPr>
                <w:rFonts w:ascii="Times New Roman" w:eastAsia="方正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是，单间（）价格（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470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元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间，含单早）：</w:t>
            </w:r>
          </w:p>
          <w:p w14:paraId="13BFC691" w14:textId="77777777" w:rsidR="000D05CC" w:rsidRDefault="000D05CC" w:rsidP="00D55C88">
            <w:pPr>
              <w:spacing w:afterLines="50" w:after="156" w:line="360" w:lineRule="auto"/>
              <w:ind w:firstLineChars="50" w:firstLine="160"/>
              <w:jc w:val="left"/>
              <w:rPr>
                <w:rFonts w:ascii="Times New Roman" w:eastAsia="方正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是，标间（）价格（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470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元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间，含双早）：</w:t>
            </w:r>
          </w:p>
          <w:p w14:paraId="3F3156E8" w14:textId="77777777" w:rsidR="000D05CC" w:rsidRDefault="000D05CC" w:rsidP="00D55C88">
            <w:pPr>
              <w:spacing w:afterLines="50" w:after="156" w:line="360" w:lineRule="auto"/>
              <w:ind w:firstLineChars="50" w:firstLine="160"/>
              <w:jc w:val="left"/>
              <w:rPr>
                <w:rFonts w:ascii="Times New Roman" w:eastAsia="方正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）安屿洲酒店</w:t>
            </w:r>
          </w:p>
          <w:p w14:paraId="62DFDEE4" w14:textId="77777777" w:rsidR="000D05CC" w:rsidRDefault="000D05CC" w:rsidP="00D55C88">
            <w:pPr>
              <w:spacing w:afterLines="50" w:after="156" w:line="360" w:lineRule="auto"/>
              <w:ind w:firstLineChars="50" w:firstLine="160"/>
              <w:jc w:val="left"/>
              <w:rPr>
                <w:rFonts w:ascii="Times New Roman" w:eastAsia="方正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是，单间（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）价格（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288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元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间，含单早）：</w:t>
            </w:r>
          </w:p>
          <w:p w14:paraId="4176BE26" w14:textId="77777777" w:rsidR="000D05CC" w:rsidRDefault="000D05CC" w:rsidP="00D55C88">
            <w:pPr>
              <w:spacing w:afterLines="50" w:after="156" w:line="360" w:lineRule="auto"/>
              <w:ind w:firstLineChars="50" w:firstLine="160"/>
              <w:jc w:val="left"/>
              <w:rPr>
                <w:rFonts w:ascii="Times New Roman" w:eastAsia="方正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是，标间（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）价格（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288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元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间，含双早）：</w:t>
            </w:r>
          </w:p>
          <w:p w14:paraId="0369922C" w14:textId="77777777" w:rsidR="000D05CC" w:rsidRDefault="000D05CC" w:rsidP="00D55C88">
            <w:pPr>
              <w:spacing w:afterLines="50" w:after="156" w:line="360" w:lineRule="auto"/>
              <w:ind w:firstLineChars="50" w:firstLine="160"/>
              <w:jc w:val="left"/>
              <w:rPr>
                <w:rFonts w:ascii="Times New Roman" w:eastAsia="方正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）否，（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）</w:t>
            </w:r>
          </w:p>
        </w:tc>
      </w:tr>
      <w:tr w:rsidR="000D05CC" w14:paraId="10A37CFE" w14:textId="77777777" w:rsidTr="00D55C88">
        <w:trPr>
          <w:trHeight w:val="477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9DA8" w14:textId="77777777" w:rsidR="000D05CC" w:rsidRDefault="000D05CC" w:rsidP="00D55C88">
            <w:pPr>
              <w:spacing w:afterLines="50" w:after="156" w:line="360" w:lineRule="auto"/>
              <w:jc w:val="center"/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7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B2D3E" w14:textId="77777777" w:rsidR="000D05CC" w:rsidRDefault="000D05CC" w:rsidP="00D55C88">
            <w:pPr>
              <w:pStyle w:val="a3"/>
              <w:shd w:val="clear" w:color="auto" w:fill="FFFFFF"/>
              <w:spacing w:beforeAutospacing="0" w:afterLines="50" w:after="156" w:afterAutospacing="0" w:line="360" w:lineRule="auto"/>
              <w:ind w:firstLine="480"/>
              <w:jc w:val="center"/>
              <w:rPr>
                <w:rFonts w:ascii="Times New Roman" w:eastAsia="方正仿宋_GB2312" w:hAnsi="Times New Roman"/>
                <w:sz w:val="32"/>
                <w:szCs w:val="32"/>
              </w:rPr>
            </w:pPr>
            <w:r>
              <w:rPr>
                <w:rFonts w:ascii="Times New Roman" w:eastAsia="方正仿宋_GB2312" w:hAnsi="Times New Roman"/>
                <w:sz w:val="32"/>
                <w:szCs w:val="32"/>
              </w:rPr>
              <w:t>此表复印有效，</w:t>
            </w:r>
            <w:r>
              <w:rPr>
                <w:rFonts w:ascii="Times New Roman" w:eastAsia="方正仿宋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2312" w:hAnsi="Times New Roman"/>
                <w:sz w:val="32"/>
                <w:szCs w:val="32"/>
              </w:rPr>
              <w:t>人</w:t>
            </w:r>
            <w:r>
              <w:rPr>
                <w:rFonts w:ascii="Times New Roman" w:eastAsia="方正仿宋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2312" w:hAnsi="Times New Roman"/>
                <w:sz w:val="32"/>
                <w:szCs w:val="32"/>
              </w:rPr>
              <w:t>表。回执请于</w:t>
            </w:r>
            <w:r>
              <w:rPr>
                <w:rFonts w:ascii="Times New Roman" w:eastAsia="方正仿宋_GB2312" w:hAnsi="Times New Roman"/>
                <w:sz w:val="32"/>
                <w:szCs w:val="32"/>
              </w:rPr>
              <w:t>2024</w:t>
            </w:r>
            <w:r>
              <w:rPr>
                <w:rFonts w:ascii="Times New Roman" w:eastAsia="方正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_GB2312" w:hAnsi="Times New Roman"/>
                <w:sz w:val="32"/>
                <w:szCs w:val="32"/>
              </w:rPr>
              <w:t>9</w:t>
            </w:r>
            <w:r>
              <w:rPr>
                <w:rFonts w:ascii="Times New Roman" w:eastAsia="方正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2312" w:hAnsi="Times New Roman"/>
                <w:sz w:val="32"/>
                <w:szCs w:val="32"/>
              </w:rPr>
              <w:lastRenderedPageBreak/>
              <w:t>20</w:t>
            </w:r>
            <w:r>
              <w:rPr>
                <w:rFonts w:ascii="Times New Roman" w:eastAsia="方正仿宋_GB2312" w:hAnsi="Times New Roman"/>
                <w:sz w:val="32"/>
                <w:szCs w:val="32"/>
              </w:rPr>
              <w:t>日前发送到</w:t>
            </w:r>
            <w:r>
              <w:rPr>
                <w:rFonts w:ascii="Times New Roman" w:eastAsia="方正仿宋_GB2312" w:hAnsi="Times New Roman"/>
                <w:color w:val="333333"/>
                <w:spacing w:val="8"/>
                <w:sz w:val="32"/>
                <w:szCs w:val="32"/>
                <w:shd w:val="clear" w:color="auto" w:fill="FFFFFF"/>
              </w:rPr>
              <w:t>Email</w:t>
            </w:r>
            <w:r>
              <w:rPr>
                <w:rFonts w:ascii="Times New Roman" w:eastAsia="方正仿宋_GB2312" w:hAnsi="Times New Roman"/>
                <w:color w:val="333333"/>
                <w:spacing w:val="8"/>
                <w:sz w:val="32"/>
                <w:szCs w:val="32"/>
                <w:shd w:val="clear" w:color="auto" w:fill="FFFFFF"/>
              </w:rPr>
              <w:t>：</w:t>
            </w:r>
            <w:r>
              <w:rPr>
                <w:rFonts w:ascii="Times New Roman" w:eastAsia="方正仿宋_GB2312" w:hAnsi="Times New Roman"/>
                <w:color w:val="333333"/>
                <w:spacing w:val="8"/>
                <w:sz w:val="32"/>
                <w:szCs w:val="32"/>
                <w:shd w:val="clear" w:color="auto" w:fill="FFFFFF"/>
              </w:rPr>
              <w:t>gov@planning.org.cn</w:t>
            </w:r>
          </w:p>
        </w:tc>
      </w:tr>
    </w:tbl>
    <w:p w14:paraId="069E8455" w14:textId="77777777" w:rsidR="00727527" w:rsidRPr="000D05CC" w:rsidRDefault="00727527" w:rsidP="000D05CC">
      <w:pPr>
        <w:rPr>
          <w:rFonts w:hint="eastAsia"/>
        </w:rPr>
      </w:pPr>
    </w:p>
    <w:sectPr w:rsidR="00727527" w:rsidRPr="000D0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49"/>
    <w:rsid w:val="000D05CC"/>
    <w:rsid w:val="00267A49"/>
    <w:rsid w:val="00727527"/>
    <w:rsid w:val="008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5422"/>
  <w15:chartTrackingRefBased/>
  <w15:docId w15:val="{869EF073-9E02-4874-8197-2C8EDA4B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67A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267A4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2024-09-12T01:34:00Z</dcterms:created>
  <dcterms:modified xsi:type="dcterms:W3CDTF">2024-09-12T01:47:00Z</dcterms:modified>
</cp:coreProperties>
</file>