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楷体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楷体_GB2312"/>
          <w:sz w:val="32"/>
          <w:szCs w:val="32"/>
        </w:rPr>
        <w:t>附件：论文模版</w:t>
      </w:r>
    </w:p>
    <w:bookmarkEnd w:id="0"/>
    <w:p>
      <w:pPr>
        <w:spacing w:line="560" w:lineRule="exact"/>
        <w:ind w:right="480"/>
        <w:rPr>
          <w:rFonts w:ascii="Times New Roman" w:hAnsi="Times New Roman" w:eastAsia="楷体_GB2312"/>
          <w:sz w:val="28"/>
          <w:szCs w:val="28"/>
        </w:rPr>
      </w:pPr>
    </w:p>
    <w:p>
      <w:pPr>
        <w:spacing w:line="560" w:lineRule="exact"/>
        <w:ind w:right="480"/>
        <w:rPr>
          <w:rFonts w:ascii="Times New Roman" w:hAnsi="Times New Roman" w:eastAsia="楷体_GB2312"/>
          <w:sz w:val="28"/>
          <w:szCs w:val="28"/>
        </w:rPr>
      </w:pPr>
    </w:p>
    <w:p>
      <w:pPr>
        <w:autoSpaceDE w:val="0"/>
        <w:autoSpaceDN w:val="0"/>
        <w:snapToGrid w:val="0"/>
        <w:spacing w:line="560" w:lineRule="exact"/>
        <w:jc w:val="center"/>
        <w:rPr>
          <w:rFonts w:ascii="Times New Roman" w:hAnsi="Times New Roman" w:eastAsia="黑体"/>
          <w:b/>
          <w:bCs/>
          <w:sz w:val="36"/>
          <w:szCs w:val="36"/>
          <w:lang w:eastAsia="ko-KR"/>
        </w:rPr>
      </w:pPr>
      <w:r>
        <w:rPr>
          <w:rFonts w:hint="eastAsia" w:ascii="Times New Roman" w:hAnsi="Times New Roman" w:eastAsia="黑体"/>
          <w:b/>
          <w:bCs/>
          <w:sz w:val="36"/>
          <w:szCs w:val="36"/>
        </w:rPr>
        <w:t>中文题目：论文模板，加粗小二号黑体</w:t>
      </w:r>
    </w:p>
    <w:p>
      <w:pPr>
        <w:snapToGrid w:val="0"/>
        <w:spacing w:line="560" w:lineRule="exact"/>
        <w:jc w:val="center"/>
        <w:rPr>
          <w:rFonts w:ascii="Times New Roman" w:hAnsi="Times New Roman" w:cs="宋体"/>
          <w:b/>
          <w:sz w:val="32"/>
          <w:szCs w:val="28"/>
        </w:rPr>
      </w:pPr>
      <w:r>
        <w:rPr>
          <w:rFonts w:hint="eastAsia" w:ascii="Times New Roman" w:hAnsi="Times New Roman" w:cs="宋体"/>
          <w:b/>
          <w:sz w:val="32"/>
          <w:szCs w:val="32"/>
        </w:rPr>
        <w:t>中文副标题：加粗三号宋体</w:t>
      </w:r>
    </w:p>
    <w:p>
      <w:pPr>
        <w:snapToGrid w:val="0"/>
        <w:spacing w:line="560" w:lineRule="exact"/>
        <w:jc w:val="center"/>
        <w:rPr>
          <w:rFonts w:ascii="Times New Roman" w:hAnsi="Times New Roman" w:eastAsia="等线" w:cs="宋体"/>
          <w:szCs w:val="21"/>
        </w:rPr>
      </w:pPr>
      <w:r>
        <w:rPr>
          <w:rFonts w:hint="eastAsia" w:ascii="Times New Roman" w:hAnsi="Times New Roman" w:cs="宋体"/>
          <w:szCs w:val="21"/>
        </w:rPr>
        <w:t> </w:t>
      </w:r>
    </w:p>
    <w:p>
      <w:pPr>
        <w:snapToGrid w:val="0"/>
        <w:spacing w:line="560" w:lineRule="exact"/>
        <w:jc w:val="center"/>
        <w:rPr>
          <w:rFonts w:ascii="Times New Roman" w:hAnsi="Times New Roman" w:eastAsia="중고딕" w:cs="宋体"/>
          <w:sz w:val="24"/>
        </w:rPr>
      </w:pPr>
      <w:r>
        <w:rPr>
          <w:rFonts w:hint="eastAsia" w:ascii="Times New Roman" w:hAnsi="Times New Roman" w:cs="宋体"/>
          <w:sz w:val="24"/>
        </w:rPr>
        <w:t>作者：小四号宋体</w:t>
      </w:r>
    </w:p>
    <w:p>
      <w:pPr>
        <w:snapToGrid w:val="0"/>
        <w:spacing w:line="560" w:lineRule="exact"/>
        <w:ind w:left="100" w:right="100"/>
        <w:jc w:val="center"/>
        <w:rPr>
          <w:rFonts w:ascii="Times New Roman" w:hAnsi="Times New Roman" w:eastAsia="等线" w:cs="宋体"/>
          <w:szCs w:val="21"/>
        </w:rPr>
      </w:pPr>
      <w:r>
        <w:rPr>
          <w:rFonts w:hint="eastAsia" w:ascii="Times New Roman" w:hAnsi="Times New Roman" w:cs="宋体"/>
          <w:szCs w:val="21"/>
        </w:rPr>
        <w:t>工作单位：五号宋体</w:t>
      </w:r>
    </w:p>
    <w:p>
      <w:pPr>
        <w:snapToGrid w:val="0"/>
        <w:spacing w:line="560" w:lineRule="exact"/>
        <w:jc w:val="center"/>
        <w:rPr>
          <w:rFonts w:ascii="Times New Roman" w:hAnsi="Times New Roman" w:cs="宋体"/>
          <w:szCs w:val="21"/>
        </w:rPr>
      </w:pPr>
    </w:p>
    <w:p>
      <w:pPr>
        <w:snapToGrid w:val="0"/>
        <w:spacing w:line="560" w:lineRule="exact"/>
        <w:jc w:val="left"/>
        <w:rPr>
          <w:rFonts w:ascii="Times New Roman" w:hAnsi="Times New Roman" w:eastAsia="楷体" w:cs="宋体"/>
          <w:b/>
          <w:bCs/>
          <w:sz w:val="28"/>
          <w:szCs w:val="28"/>
        </w:rPr>
      </w:pPr>
      <w:r>
        <w:rPr>
          <w:rFonts w:hint="eastAsia" w:ascii="Times New Roman" w:hAnsi="Times New Roman" w:eastAsia="楷体" w:cs="宋体"/>
          <w:b/>
          <w:bCs/>
          <w:sz w:val="28"/>
          <w:szCs w:val="28"/>
        </w:rPr>
        <w:t>摘要：</w:t>
      </w:r>
    </w:p>
    <w:p>
      <w:pPr>
        <w:snapToGrid w:val="0"/>
        <w:spacing w:line="560" w:lineRule="exact"/>
        <w:ind w:firstLine="560" w:firstLineChars="200"/>
        <w:jc w:val="left"/>
        <w:rPr>
          <w:rFonts w:ascii="Times New Roman" w:hAnsi="Times New Roman" w:eastAsia="楷体" w:cs="宋体"/>
          <w:sz w:val="28"/>
          <w:szCs w:val="28"/>
        </w:rPr>
      </w:pPr>
      <w:r>
        <w:rPr>
          <w:rFonts w:hint="eastAsia" w:ascii="Times New Roman" w:hAnsi="Times New Roman" w:eastAsia="楷体" w:cs="宋体"/>
          <w:sz w:val="28"/>
          <w:szCs w:val="28"/>
        </w:rPr>
        <w:t>不超过300字，四号楷体字，单倍行距。两端对齐。</w:t>
      </w:r>
    </w:p>
    <w:p>
      <w:pPr>
        <w:snapToGrid w:val="0"/>
        <w:spacing w:line="560" w:lineRule="exact"/>
        <w:jc w:val="left"/>
        <w:rPr>
          <w:rFonts w:ascii="Times New Roman" w:hAnsi="Times New Roman" w:eastAsia="楷体" w:cs="宋体"/>
          <w:sz w:val="28"/>
          <w:szCs w:val="28"/>
        </w:rPr>
      </w:pPr>
      <w:r>
        <w:rPr>
          <w:rFonts w:hint="eastAsia" w:ascii="Times New Roman" w:hAnsi="Times New Roman" w:eastAsia="楷体" w:cs="宋体"/>
          <w:b/>
          <w:bCs/>
          <w:sz w:val="28"/>
          <w:szCs w:val="28"/>
        </w:rPr>
        <w:t>关键词：</w:t>
      </w:r>
      <w:r>
        <w:rPr>
          <w:rFonts w:hint="eastAsia" w:ascii="Times New Roman" w:hAnsi="Times New Roman" w:eastAsia="楷体" w:cs="宋体"/>
          <w:sz w:val="28"/>
          <w:szCs w:val="28"/>
        </w:rPr>
        <w:t>不超过5个词，四号楷体字，单倍行距，以“，”分隔。</w:t>
      </w:r>
    </w:p>
    <w:p>
      <w:pPr>
        <w:snapToGrid w:val="0"/>
        <w:spacing w:line="560" w:lineRule="exact"/>
        <w:jc w:val="left"/>
        <w:rPr>
          <w:rFonts w:ascii="Times New Roman" w:hAnsi="Times New Roman" w:eastAsia="楷体_GB2312" w:cs="宋体"/>
          <w:sz w:val="28"/>
          <w:szCs w:val="28"/>
        </w:rPr>
      </w:pPr>
      <w:r>
        <w:rPr>
          <w:rFonts w:hint="eastAsia" w:ascii="Times New Roman" w:hAnsi="Times New Roman" w:eastAsia="楷体_GB2312" w:cs="宋体"/>
          <w:sz w:val="28"/>
          <w:szCs w:val="28"/>
        </w:rPr>
        <w:t> </w:t>
      </w:r>
    </w:p>
    <w:p>
      <w:pPr>
        <w:snapToGrid w:val="0"/>
        <w:spacing w:line="560" w:lineRule="exact"/>
        <w:jc w:val="left"/>
        <w:outlineLvl w:val="0"/>
        <w:rPr>
          <w:rFonts w:ascii="Times New Roman" w:hAnsi="Times New Roman" w:eastAsia="楷体_GB2312"/>
          <w:b/>
          <w:bCs/>
          <w:sz w:val="28"/>
          <w:szCs w:val="28"/>
        </w:rPr>
      </w:pPr>
      <w:r>
        <w:rPr>
          <w:rFonts w:ascii="Times New Roman" w:hAnsi="Times New Roman" w:eastAsia="楷体_GB2312"/>
          <w:b/>
          <w:bCs/>
          <w:sz w:val="28"/>
          <w:szCs w:val="28"/>
        </w:rPr>
        <w:t>Abstract</w:t>
      </w:r>
    </w:p>
    <w:p>
      <w:pPr>
        <w:snapToGrid w:val="0"/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hint="eastAsia"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11-point. </w:t>
      </w:r>
    </w:p>
    <w:p>
      <w:pPr>
        <w:snapToGrid w:val="0"/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b/>
          <w:bCs/>
          <w:sz w:val="28"/>
          <w:szCs w:val="28"/>
        </w:rPr>
        <w:t>Keywords:</w:t>
      </w:r>
      <w:r>
        <w:rPr>
          <w:rFonts w:ascii="Times New Roman" w:hAnsi="Times New Roman"/>
          <w:sz w:val="28"/>
          <w:szCs w:val="28"/>
        </w:rPr>
        <w:t>up to 5 words using Times New Roman of 11-point font size.</w:t>
      </w:r>
    </w:p>
    <w:p>
      <w:pPr>
        <w:snapToGrid w:val="0"/>
        <w:spacing w:line="560" w:lineRule="exact"/>
        <w:jc w:val="left"/>
        <w:rPr>
          <w:rFonts w:ascii="Times New Roman" w:hAnsi="Times New Roman"/>
          <w:szCs w:val="21"/>
        </w:rPr>
      </w:pPr>
    </w:p>
    <w:p>
      <w:pPr>
        <w:snapToGrid w:val="0"/>
        <w:spacing w:line="560" w:lineRule="exact"/>
        <w:jc w:val="left"/>
        <w:rPr>
          <w:rFonts w:ascii="Times New Roman" w:hAnsi="Times New Roman"/>
          <w:szCs w:val="21"/>
        </w:rPr>
      </w:pPr>
    </w:p>
    <w:p>
      <w:pPr>
        <w:snapToGrid w:val="0"/>
        <w:spacing w:line="560" w:lineRule="exact"/>
        <w:jc w:val="left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宋体"/>
          <w:sz w:val="28"/>
          <w:szCs w:val="28"/>
        </w:rPr>
      </w:pPr>
      <w:r>
        <w:rPr>
          <w:rFonts w:hint="eastAsia" w:ascii="Times New Roman" w:hAnsi="Times New Roman" w:eastAsia="仿宋" w:cs="宋体"/>
          <w:sz w:val="28"/>
          <w:szCs w:val="28"/>
        </w:rPr>
        <w:t>论文要求一律用word文档编排，简体汉字撰写。论文内文页面设置要求：上下各2.5cm，左右各2.2cm，装订线为0.5cm。正文全文不超过10000字，小四号仿宋，1.5倍行距，首行缩进2字符，两端对齐，标点符号使用半角。其他相关要求如下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宋体"/>
          <w:sz w:val="28"/>
          <w:szCs w:val="28"/>
        </w:rPr>
      </w:pPr>
      <w:r>
        <w:rPr>
          <w:rFonts w:hint="eastAsia" w:ascii="Times New Roman" w:hAnsi="Times New Roman" w:eastAsia="仿宋" w:cs="宋体"/>
          <w:sz w:val="28"/>
          <w:szCs w:val="28"/>
        </w:rPr>
        <w:t>1、论文分级标题尽量不超过四级，如：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宋体"/>
          <w:sz w:val="28"/>
          <w:szCs w:val="28"/>
        </w:rPr>
      </w:pP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before="156" w:beforeLines="50" w:after="156" w:afterLines="50" w:line="560" w:lineRule="exact"/>
        <w:jc w:val="left"/>
        <w:rPr>
          <w:rFonts w:ascii="Times New Roman" w:hAnsi="Times New Roman" w:eastAsia="黑体" w:cs="宋体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 w:cs="宋体"/>
          <w:b/>
          <w:bCs/>
          <w:kern w:val="0"/>
          <w:sz w:val="30"/>
          <w:szCs w:val="30"/>
        </w:rPr>
        <w:t>一、论文一级标题（顶格，黑体小三号字，加粗）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before="156" w:beforeLines="50" w:after="156" w:afterLines="50" w:line="560" w:lineRule="exact"/>
        <w:jc w:val="left"/>
        <w:rPr>
          <w:rFonts w:ascii="Times New Roman" w:hAnsi="Times New Roman" w:eastAsia="仿宋" w:cs="宋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bCs/>
          <w:kern w:val="0"/>
          <w:sz w:val="28"/>
          <w:szCs w:val="28"/>
        </w:rPr>
        <w:t>（一）论文二级标题（顶格，仿宋四号字，加粗）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before="156" w:beforeLines="50" w:after="156" w:afterLines="50" w:line="560" w:lineRule="exact"/>
        <w:jc w:val="left"/>
        <w:rPr>
          <w:rFonts w:ascii="Times New Roman" w:hAnsi="Times New Roman" w:eastAsia="仿宋" w:cs="宋体"/>
          <w:b/>
          <w:bCs/>
          <w:kern w:val="0"/>
          <w:sz w:val="28"/>
          <w:szCs w:val="28"/>
        </w:rPr>
      </w:pPr>
      <w:r>
        <w:rPr>
          <w:rFonts w:ascii="Times New Roman" w:hAnsi="Times New Roman" w:eastAsia="仿宋" w:cs="宋体"/>
          <w:b/>
          <w:bCs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" w:cs="宋体"/>
          <w:b/>
          <w:bCs/>
          <w:kern w:val="0"/>
          <w:sz w:val="28"/>
          <w:szCs w:val="28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论文三级标题（顶格，仿宋四号字，不加粗）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before="156" w:beforeLines="50" w:after="156" w:afterLines="50" w:line="560" w:lineRule="exact"/>
        <w:jc w:val="left"/>
        <w:rPr>
          <w:rFonts w:ascii="Times New Roman" w:hAnsi="Times New Roman" w:eastAsia="仿宋" w:cs="宋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bCs/>
          <w:kern w:val="0"/>
          <w:sz w:val="28"/>
          <w:szCs w:val="28"/>
        </w:rPr>
        <w:t>（1）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论文三级标题（顶格，仿宋四号字，不加粗）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宋体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宋体"/>
          <w:sz w:val="28"/>
          <w:szCs w:val="28"/>
        </w:rPr>
      </w:pPr>
      <w:r>
        <w:rPr>
          <w:rFonts w:hint="eastAsia" w:ascii="Times New Roman" w:hAnsi="Times New Roman" w:eastAsia="仿宋" w:cs="宋体"/>
          <w:sz w:val="28"/>
          <w:szCs w:val="28"/>
        </w:rPr>
        <w:t>2、引文与注释：注释采用页面底部脚注形式，序号为计算机自动生成的圈码，即①、②、③……，按照顺序连续编码，每页重新编号。注释文字为小五号，单倍行距；中文字体为宋体，西文为Times New Roman。正文中的注释序号统一置于包含引文的句子（有时候也可能是词或词组）或段落标点符号之前，引号之后。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宋体"/>
          <w:sz w:val="28"/>
          <w:szCs w:val="28"/>
        </w:rPr>
      </w:pPr>
      <w:r>
        <w:rPr>
          <w:rFonts w:hint="eastAsia" w:ascii="Times New Roman" w:hAnsi="Times New Roman" w:eastAsia="仿宋" w:cs="宋体"/>
          <w:sz w:val="28"/>
          <w:szCs w:val="28"/>
        </w:rPr>
        <w:t>3、图：正文中的图需设序号、题目，图序按章顺序编号，如图2-5，表示第2章第5个图；图题应简明。图序与图题置于图的下方，楷体_GB2312，五号，1.5倍行距，居中对齐，图序和图题间空1个字距。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" w:cs="宋体"/>
          <w:sz w:val="28"/>
          <w:szCs w:val="28"/>
        </w:rPr>
      </w:pPr>
      <w:r>
        <w:rPr>
          <w:rFonts w:hint="eastAsia" w:ascii="Times New Roman" w:hAnsi="Times New Roman" w:eastAsia="仿宋" w:cs="宋体"/>
          <w:sz w:val="28"/>
          <w:szCs w:val="28"/>
        </w:rPr>
        <w:t>4、表格：正文中的表格需设序号、题目，除表序和表题居中排于表的上方外，表序与表题的其他要求同图序和图题。如表格较大，不能在一页打印、需转页时，应在续表上方居中注明“续表”，续表的表头应重复排出。</w:t>
      </w:r>
    </w:p>
    <w:p>
      <w:pPr>
        <w:ind w:firstLine="560" w:firstLineChars="200"/>
        <w:rPr>
          <w:rFonts w:ascii="Times New Roman" w:hAnsi="Times New Roman" w:eastAsia="新宋体"/>
          <w:sz w:val="28"/>
          <w:szCs w:val="28"/>
        </w:rPr>
      </w:pPr>
      <w:r>
        <w:rPr>
          <w:rFonts w:ascii="Times New Roman" w:hAnsi="Times New Roman" w:eastAsia="仿宋" w:cs="宋体"/>
          <w:sz w:val="28"/>
          <w:szCs w:val="28"/>
        </w:rPr>
        <w:t>5</w:t>
      </w:r>
      <w:r>
        <w:rPr>
          <w:rFonts w:hint="eastAsia" w:ascii="Times New Roman" w:hAnsi="Times New Roman" w:eastAsia="仿宋" w:cs="宋体"/>
          <w:sz w:val="28"/>
          <w:szCs w:val="28"/>
        </w:rPr>
        <w:t>、页码：页码在页面底端居中，从第一章（引言）开始按阿拉伯数字（1，2，3……）连续编排。</w:t>
      </w:r>
    </w:p>
    <w:p>
      <w:pPr>
        <w:spacing w:line="300" w:lineRule="auto"/>
        <w:ind w:firstLine="560" w:firstLineChars="200"/>
        <w:rPr>
          <w:rFonts w:ascii="Times New Roman" w:hAnsi="Times New Roman" w:eastAsia="仿宋" w:cs="宋体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6、参考文献：</w:t>
      </w:r>
      <w:r>
        <w:rPr>
          <w:rFonts w:hint="eastAsia" w:ascii="Times New Roman" w:hAnsi="Times New Roman" w:eastAsia="仿宋" w:cs="宋体"/>
          <w:sz w:val="28"/>
          <w:szCs w:val="28"/>
        </w:rPr>
        <w:t>参考文献只列作者直接阅读过、在正文中被引用过的、发表在正式出版物上的文献资料。档案、非正式出版物等单独列出。参考文献按照作者姓名音序予以排列。参考文献的作者不超过3位时，全部列出；超过3位时，只列前3位，余者写“，等”或“, et al.”；作者姓名之间用“，”隔开。</w:t>
      </w:r>
    </w:p>
    <w:p>
      <w:pPr>
        <w:spacing w:line="300" w:lineRule="auto"/>
        <w:ind w:firstLine="56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" w:cs="宋体"/>
          <w:sz w:val="28"/>
          <w:szCs w:val="28"/>
        </w:rPr>
        <w:t>“参考文献”居中，三号黑体，3倍行距，上下各空两行。参考文献按著者-出版年制组织。文献首先按文种排序，可分为中文、日文、西文、俄文等；然后依次按照著者姓氏首字母、名首字母（姓氏相同者）、出版年（相同作者的不同作品）排列，中文按著者姓氏汉语拼音字顺排列。小四号宋体字，1.5倍行距，首行无缩进，两端对齐，如需二行，悬挂缩进即文字对齐。</w:t>
      </w:r>
    </w:p>
    <w:p>
      <w:pPr>
        <w:widowControl/>
        <w:shd w:val="clear" w:color="auto" w:fill="FFFFFF"/>
        <w:spacing w:before="156" w:beforeLines="50" w:after="156" w:afterLines="50"/>
        <w:jc w:val="left"/>
        <w:rPr>
          <w:rFonts w:ascii="仿宋_GB2312" w:hAnsi="宋体" w:eastAsia="仿宋_GB2312"/>
          <w:spacing w:val="8"/>
          <w:sz w:val="32"/>
          <w:szCs w:val="32"/>
          <w:shd w:val="clear" w:color="auto" w:fill="FFFFFF"/>
        </w:rPr>
      </w:pPr>
    </w:p>
    <w:p/>
    <w:p>
      <w:pPr>
        <w:widowControl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중고딕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YjIxNzRiNmU4YzU5MWRmNTJlNWYwNzYyZmFiYTQifQ=="/>
  </w:docVars>
  <w:rsids>
    <w:rsidRoot w:val="6A7B5286"/>
    <w:rsid w:val="6A7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2024-02-22T06:32:00Z</dcterms:created>
  <dc:creator>Z</dc:creator>
  <cp:lastModifiedBy>Z</cp:lastModifiedBy>
  <dcterms:modified xsi:type="dcterms:W3CDTF">2024-02-22T06:32:25Z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42E8112800D64D44880D4FAB722FE7FC_11</vt:lpwstr>
  </property>
</Properties>
</file>