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思源黑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思源黑体"/>
          <w:b/>
          <w:sz w:val="30"/>
          <w:szCs w:val="30"/>
          <w:lang w:eastAsia="zh-CN"/>
        </w:rPr>
        <w:t>泉州江南中央公园概念性设计</w:t>
      </w:r>
      <w:r>
        <w:rPr>
          <w:rFonts w:hint="eastAsia" w:ascii="宋体" w:hAnsi="宋体" w:eastAsia="宋体" w:cs="思源黑体"/>
          <w:b/>
          <w:sz w:val="30"/>
          <w:szCs w:val="30"/>
          <w:lang w:val="en-US" w:eastAsia="zh-CN"/>
        </w:rPr>
        <w:t>方案竞赛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宋体" w:hAnsi="宋体" w:eastAsia="宋体" w:cs="思源黑体"/>
          <w:b/>
          <w:sz w:val="30"/>
          <w:szCs w:val="30"/>
        </w:rPr>
      </w:pPr>
      <w:r>
        <w:rPr>
          <w:rFonts w:hint="eastAsia" w:ascii="宋体" w:hAnsi="宋体" w:eastAsia="宋体" w:cs="思源黑体"/>
          <w:b/>
          <w:sz w:val="30"/>
          <w:szCs w:val="30"/>
        </w:rPr>
        <w:t>投标单位报名表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</w:rPr>
              <w:t>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注册名称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注册国家/地区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注册地址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法定代表人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商业登记/统一社会信用代码编号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设计资格或资质的种类和级别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电话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单位成立时间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是否与其他单位组成联合体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联合体其他成员单位名称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本项目联系人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职务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固定电话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通信地址及邮编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★</w:t>
      </w:r>
      <w:r>
        <w:rPr>
          <w:rFonts w:ascii="宋体" w:hAnsi="宋体" w:cs="宋体"/>
          <w:sz w:val="22"/>
          <w:szCs w:val="22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1.若为联合体申请，每个联合体成员需分别单独填写本表格（在同一个文件后新增表格）。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2.请将填写完整的申请表（格式）以电子邮件方式发送到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2857525515@qq.com</w:t>
      </w:r>
      <w:r>
        <w:rPr>
          <w:rFonts w:hint="eastAsia" w:ascii="宋体" w:hAnsi="宋体" w:cs="宋体"/>
          <w:sz w:val="22"/>
          <w:szCs w:val="22"/>
        </w:rPr>
        <w:t>，邮件标题请注明“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泉州江南中央公园概念性设计方案竞赛</w:t>
      </w:r>
      <w:bookmarkStart w:id="0" w:name="_GoBack"/>
      <w:bookmarkEnd w:id="0"/>
      <w:r>
        <w:rPr>
          <w:rFonts w:hint="eastAsia" w:ascii="宋体" w:hAnsi="宋体" w:cs="宋体"/>
          <w:b/>
          <w:bCs/>
          <w:sz w:val="22"/>
          <w:szCs w:val="22"/>
        </w:rPr>
        <w:t>-投标单位名称</w:t>
      </w:r>
      <w:r>
        <w:rPr>
          <w:rFonts w:hint="eastAsia" w:ascii="宋体" w:hAnsi="宋体" w:cs="宋体"/>
          <w:sz w:val="22"/>
          <w:szCs w:val="2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3.组织单位收到申请表后，将以邮件方式发送资格预审相关材料。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 w:ascii="宋体" w:hAnsi="宋体" w:cs="宋体"/>
          <w:sz w:val="22"/>
          <w:szCs w:val="22"/>
        </w:rPr>
        <w:t>4.以上信息请务必准确填写，“国家/地区”一栏请填写投标单位母公司注册地所在国家或地区，联系人姓名、电话和邮箱等不得有误。</w:t>
      </w:r>
    </w:p>
    <w:sectPr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GJhMDJlOTg3YTViNzlhMWE5MGU0YzM5NDQxMzAifQ=="/>
  </w:docVars>
  <w:rsids>
    <w:rsidRoot w:val="272476A5"/>
    <w:rsid w:val="25FA3133"/>
    <w:rsid w:val="272476A5"/>
    <w:rsid w:val="56450E69"/>
    <w:rsid w:val="565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sz w:val="18"/>
      <w:szCs w:val="18"/>
    </w:rPr>
  </w:style>
  <w:style w:type="paragraph" w:styleId="3">
    <w:name w:val="HTML Preformatted"/>
    <w:basedOn w:val="1"/>
    <w:qFormat/>
    <w:uiPriority w:val="0"/>
    <w:rPr>
      <w:rFonts w:hint="eastAsia" w:ascii="宋体" w:hAnsi="宋体" w:eastAsia="宋体"/>
    </w:rPr>
  </w:style>
  <w:style w:type="paragraph" w:customStyle="1" w:styleId="6">
    <w:name w:val="Pa1"/>
    <w:basedOn w:val="1"/>
    <w:next w:val="1"/>
    <w:qFormat/>
    <w:uiPriority w:val="99"/>
    <w:pPr>
      <w:autoSpaceDE w:val="0"/>
      <w:autoSpaceDN w:val="0"/>
      <w:spacing w:line="241" w:lineRule="atLeast"/>
    </w:pPr>
    <w:rPr>
      <w:rFonts w:ascii="思源黑体" w:eastAsia="思源黑体"/>
      <w:sz w:val="24"/>
    </w:rPr>
  </w:style>
  <w:style w:type="character" w:customStyle="1" w:styleId="7">
    <w:name w:val="A1"/>
    <w:qFormat/>
    <w:uiPriority w:val="99"/>
    <w:rPr>
      <w:rFonts w:cs="思源黑体"/>
      <w:color w:val="00162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351</Characters>
  <Lines>0</Lines>
  <Paragraphs>0</Paragraphs>
  <TotalTime>1</TotalTime>
  <ScaleCrop>false</ScaleCrop>
  <LinksUpToDate>false</LinksUpToDate>
  <CharactersWithSpaces>362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2022-08-18T04:51:00Z</dcterms:created>
  <dc:creator>陈蔚</dc:creator>
  <cp:lastModifiedBy>WPS</cp:lastModifiedBy>
  <dcterms:modified xsi:type="dcterms:W3CDTF">2023-09-13T10:12:49Z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EA7157BD674949C28A0384FAED18F009</vt:lpwstr>
  </property>
</Properties>
</file>