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053" w:rsidRDefault="00425053" w:rsidP="00425053">
      <w:pPr>
        <w:jc w:val="center"/>
        <w:rPr>
          <w:b/>
          <w:sz w:val="24"/>
          <w:szCs w:val="24"/>
        </w:rPr>
      </w:pPr>
      <w:bookmarkStart w:id="0" w:name="_GoBack"/>
      <w:r w:rsidRPr="00425053">
        <w:rPr>
          <w:rFonts w:hint="eastAsia"/>
          <w:b/>
          <w:sz w:val="24"/>
          <w:szCs w:val="24"/>
        </w:rPr>
        <w:t>泉州丰泽乌屿国际旅游岛及南滨江国际社区城市设计咨询</w:t>
      </w:r>
    </w:p>
    <w:p w:rsidR="00925707" w:rsidRPr="00425053" w:rsidRDefault="00425053" w:rsidP="00425053">
      <w:pPr>
        <w:jc w:val="center"/>
        <w:rPr>
          <w:b/>
          <w:sz w:val="24"/>
          <w:szCs w:val="24"/>
        </w:rPr>
      </w:pPr>
      <w:r w:rsidRPr="00425053">
        <w:rPr>
          <w:rFonts w:hint="eastAsia"/>
          <w:b/>
          <w:sz w:val="24"/>
          <w:szCs w:val="24"/>
        </w:rPr>
        <w:t>竞赛设计范围示意图</w:t>
      </w:r>
    </w:p>
    <w:bookmarkEnd w:id="0"/>
    <w:p w:rsidR="00425053" w:rsidRDefault="00425053"/>
    <w:p w:rsidR="00425053" w:rsidRDefault="00425053" w:rsidP="00425053">
      <w:pPr>
        <w:pStyle w:val="a5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 w:rsidRPr="00425053">
        <w:rPr>
          <w:rFonts w:ascii="Arial" w:hAnsi="Arial" w:cs="Arial"/>
          <w:noProof/>
          <w:color w:val="000000"/>
        </w:rPr>
        <w:drawing>
          <wp:inline distT="0" distB="0" distL="0" distR="0">
            <wp:extent cx="5274310" cy="3290040"/>
            <wp:effectExtent l="0" t="0" r="2540" b="5715"/>
            <wp:docPr id="2" name="图片 2" descr="C:\Users\user\Desktop\成都1\mmexport1681118016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成都1\mmexport16811180162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53" w:rsidRDefault="00425053" w:rsidP="00425053">
      <w:pPr>
        <w:pStyle w:val="a5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楷体" w:eastAsia="楷体" w:hAnsi="楷体" w:cs="Arial" w:hint="eastAsia"/>
          <w:color w:val="000000"/>
        </w:rPr>
        <w:t>竞赛设计范围示意图</w:t>
      </w:r>
    </w:p>
    <w:p w:rsidR="00425053" w:rsidRDefault="00425053">
      <w:pPr>
        <w:rPr>
          <w:rFonts w:hint="eastAsia"/>
        </w:rPr>
      </w:pPr>
    </w:p>
    <w:sectPr w:rsidR="004250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97B" w:rsidRDefault="0099497B" w:rsidP="00425053">
      <w:r>
        <w:separator/>
      </w:r>
    </w:p>
  </w:endnote>
  <w:endnote w:type="continuationSeparator" w:id="0">
    <w:p w:rsidR="0099497B" w:rsidRDefault="0099497B" w:rsidP="00425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97B" w:rsidRDefault="0099497B" w:rsidP="00425053">
      <w:r>
        <w:separator/>
      </w:r>
    </w:p>
  </w:footnote>
  <w:footnote w:type="continuationSeparator" w:id="0">
    <w:p w:rsidR="0099497B" w:rsidRDefault="0099497B" w:rsidP="004250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316"/>
    <w:rsid w:val="00002316"/>
    <w:rsid w:val="00425053"/>
    <w:rsid w:val="00925707"/>
    <w:rsid w:val="0099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2AF93C-4A52-4D0E-9205-B49B6581E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50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250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250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2505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250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7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2</cp:revision>
  <dcterms:created xsi:type="dcterms:W3CDTF">2023-04-10T09:19:00Z</dcterms:created>
  <dcterms:modified xsi:type="dcterms:W3CDTF">2023-04-10T09:21:00Z</dcterms:modified>
</cp:coreProperties>
</file>