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C670" w14:textId="77777777" w:rsidR="0019588B" w:rsidRPr="007E1BF0" w:rsidRDefault="00AB51ED">
      <w:pPr>
        <w:widowControl/>
        <w:jc w:val="left"/>
        <w:rPr>
          <w:rFonts w:ascii="Times New Roman" w:hAnsi="Times New Roman"/>
          <w:b/>
          <w:bCs/>
          <w:sz w:val="24"/>
          <w:szCs w:val="24"/>
        </w:rPr>
      </w:pPr>
      <w:r w:rsidRPr="007E1BF0">
        <w:rPr>
          <w:rFonts w:ascii="Times New Roman" w:hAnsi="Times New Roman" w:hint="eastAsia"/>
          <w:b/>
          <w:bCs/>
          <w:sz w:val="24"/>
          <w:szCs w:val="24"/>
        </w:rPr>
        <w:t>附件</w:t>
      </w:r>
      <w:r w:rsidRPr="007E1BF0">
        <w:rPr>
          <w:rFonts w:ascii="Times New Roman" w:hAnsi="Times New Roman" w:hint="eastAsia"/>
          <w:b/>
          <w:bCs/>
          <w:sz w:val="24"/>
          <w:szCs w:val="24"/>
        </w:rPr>
        <w:t>1</w:t>
      </w:r>
    </w:p>
    <w:p w14:paraId="4724A13C" w14:textId="73359E7E" w:rsidR="0019588B" w:rsidRPr="007E1BF0" w:rsidRDefault="00AB51ED">
      <w:pPr>
        <w:widowControl/>
        <w:jc w:val="center"/>
        <w:rPr>
          <w:rFonts w:ascii="Times New Roman" w:hAnsi="Times New Roman"/>
          <w:b/>
          <w:bCs/>
          <w:sz w:val="24"/>
          <w:szCs w:val="24"/>
        </w:rPr>
      </w:pPr>
      <w:r w:rsidRPr="007E1BF0">
        <w:rPr>
          <w:rFonts w:ascii="Times New Roman" w:hAnsi="Times New Roman"/>
          <w:b/>
          <w:bCs/>
          <w:sz w:val="24"/>
          <w:szCs w:val="24"/>
        </w:rPr>
        <w:t>资格预审申请</w:t>
      </w:r>
      <w:r w:rsidRPr="007E1BF0">
        <w:rPr>
          <w:rFonts w:ascii="Times New Roman" w:hAnsi="Times New Roman" w:hint="eastAsia"/>
          <w:b/>
          <w:bCs/>
          <w:sz w:val="24"/>
          <w:szCs w:val="24"/>
        </w:rPr>
        <w:t>材料</w:t>
      </w:r>
    </w:p>
    <w:p w14:paraId="4B9745C9" w14:textId="77777777" w:rsidR="00FA04F0" w:rsidRPr="007E1BF0" w:rsidRDefault="00FA04F0" w:rsidP="00FA04F0">
      <w:pPr>
        <w:spacing w:line="360" w:lineRule="auto"/>
        <w:jc w:val="center"/>
        <w:rPr>
          <w:rFonts w:ascii="Times New Roman" w:hAnsi="Times New Roman"/>
          <w:b/>
          <w:bCs/>
          <w:sz w:val="24"/>
          <w:szCs w:val="24"/>
        </w:rPr>
      </w:pPr>
      <w:r w:rsidRPr="007E1BF0">
        <w:rPr>
          <w:rFonts w:ascii="Times New Roman" w:hAnsi="Times New Roman"/>
          <w:b/>
          <w:bCs/>
          <w:sz w:val="24"/>
          <w:szCs w:val="24"/>
        </w:rPr>
        <w:t>Prequalification application materials</w:t>
      </w:r>
    </w:p>
    <w:p w14:paraId="6B0E4F17" w14:textId="77777777" w:rsidR="00FA04F0" w:rsidRPr="007E1BF0" w:rsidRDefault="00FA04F0">
      <w:pPr>
        <w:widowControl/>
        <w:jc w:val="center"/>
        <w:rPr>
          <w:rFonts w:ascii="Times New Roman" w:hAnsi="Times New Roman"/>
          <w:b/>
          <w:bCs/>
          <w:sz w:val="28"/>
          <w:szCs w:val="28"/>
        </w:rPr>
      </w:pPr>
    </w:p>
    <w:p w14:paraId="634A5FE0"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为便于各应征申请人通过资格预审，应征申请人的全部资料必须真实准确、详细和直观，以便主办方做出有依据的判断，证明其满足上述要求能有效地履行设计义务。</w:t>
      </w:r>
      <w:r w:rsidRPr="007E1BF0">
        <w:rPr>
          <w:rFonts w:ascii="Times New Roman" w:hAnsi="Times New Roman"/>
          <w:sz w:val="24"/>
          <w:szCs w:val="24"/>
        </w:rPr>
        <w:t xml:space="preserve"> </w:t>
      </w:r>
    </w:p>
    <w:p w14:paraId="374CEF7D"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In order to </w:t>
      </w:r>
      <w:r w:rsidRPr="007E1BF0">
        <w:rPr>
          <w:rFonts w:ascii="Times New Roman" w:hAnsi="Times New Roman" w:hint="eastAsia"/>
          <w:sz w:val="24"/>
          <w:szCs w:val="24"/>
        </w:rPr>
        <w:t>help</w:t>
      </w:r>
      <w:r w:rsidRPr="007E1BF0">
        <w:rPr>
          <w:rFonts w:ascii="Times New Roman" w:hAnsi="Times New Roman"/>
          <w:sz w:val="24"/>
          <w:szCs w:val="24"/>
        </w:rPr>
        <w:t xml:space="preserve"> each </w:t>
      </w:r>
      <w:proofErr w:type="gramStart"/>
      <w:r w:rsidRPr="007E1BF0">
        <w:rPr>
          <w:rFonts w:ascii="Times New Roman" w:hAnsi="Times New Roman"/>
          <w:sz w:val="24"/>
          <w:szCs w:val="24"/>
        </w:rPr>
        <w:t>applicant</w:t>
      </w:r>
      <w:proofErr w:type="gramEnd"/>
      <w:r w:rsidRPr="007E1BF0">
        <w:rPr>
          <w:rFonts w:ascii="Times New Roman" w:hAnsi="Times New Roman"/>
          <w:sz w:val="24"/>
          <w:szCs w:val="24"/>
        </w:rPr>
        <w:t xml:space="preserve"> pass the prequalification, all the</w:t>
      </w:r>
      <w:r w:rsidRPr="007E1BF0">
        <w:rPr>
          <w:rFonts w:ascii="Times New Roman" w:hAnsi="Times New Roman" w:hint="eastAsia"/>
          <w:sz w:val="24"/>
          <w:szCs w:val="24"/>
        </w:rPr>
        <w:t xml:space="preserve"> application</w:t>
      </w:r>
      <w:r w:rsidRPr="007E1BF0">
        <w:rPr>
          <w:rFonts w:ascii="Times New Roman" w:hAnsi="Times New Roman"/>
          <w:sz w:val="24"/>
          <w:szCs w:val="24"/>
        </w:rPr>
        <w:t xml:space="preserve"> information must be true, accurate, detailed and intuitive, so that the </w:t>
      </w:r>
      <w:r w:rsidRPr="007E1BF0">
        <w:rPr>
          <w:rFonts w:ascii="Times New Roman" w:hAnsi="Times New Roman" w:hint="eastAsia"/>
          <w:sz w:val="24"/>
          <w:szCs w:val="24"/>
        </w:rPr>
        <w:t>sponsor</w:t>
      </w:r>
      <w:r w:rsidRPr="007E1BF0">
        <w:rPr>
          <w:rFonts w:ascii="Times New Roman" w:hAnsi="Times New Roman"/>
          <w:sz w:val="24"/>
          <w:szCs w:val="24"/>
        </w:rPr>
        <w:t xml:space="preserve"> can make</w:t>
      </w:r>
      <w:r w:rsidRPr="007E1BF0">
        <w:rPr>
          <w:rFonts w:ascii="Times New Roman" w:hAnsi="Times New Roman" w:hint="eastAsia"/>
          <w:sz w:val="24"/>
          <w:szCs w:val="24"/>
        </w:rPr>
        <w:t xml:space="preserve"> sound </w:t>
      </w:r>
      <w:r w:rsidRPr="007E1BF0">
        <w:rPr>
          <w:rFonts w:ascii="Times New Roman" w:hAnsi="Times New Roman"/>
          <w:sz w:val="24"/>
          <w:szCs w:val="24"/>
        </w:rPr>
        <w:t xml:space="preserve">judgment to prove that </w:t>
      </w:r>
      <w:r w:rsidRPr="007E1BF0">
        <w:rPr>
          <w:rFonts w:ascii="Times New Roman" w:hAnsi="Times New Roman" w:hint="eastAsia"/>
          <w:sz w:val="24"/>
          <w:szCs w:val="24"/>
        </w:rPr>
        <w:t>the applicant</w:t>
      </w:r>
      <w:r w:rsidRPr="007E1BF0">
        <w:rPr>
          <w:rFonts w:ascii="Times New Roman" w:hAnsi="Times New Roman"/>
          <w:sz w:val="24"/>
          <w:szCs w:val="24"/>
        </w:rPr>
        <w:t xml:space="preserve"> meets the above requirements and </w:t>
      </w:r>
      <w:r w:rsidRPr="007E1BF0">
        <w:rPr>
          <w:rFonts w:ascii="Times New Roman" w:hAnsi="Times New Roman" w:hint="eastAsia"/>
          <w:sz w:val="24"/>
          <w:szCs w:val="24"/>
        </w:rPr>
        <w:t>is able to</w:t>
      </w:r>
      <w:r w:rsidRPr="007E1BF0">
        <w:rPr>
          <w:rFonts w:ascii="Times New Roman" w:hAnsi="Times New Roman"/>
          <w:sz w:val="24"/>
          <w:szCs w:val="24"/>
        </w:rPr>
        <w:t xml:space="preserve"> effectively fulfill the design obligations.</w:t>
      </w:r>
    </w:p>
    <w:p w14:paraId="1D8C6375"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应征申请人必须按以下要求编制资格预审申请文件，同时在编制目录时编制对应的页码。所提供的各类证明材料如为复印件，应征申请人应在复印件上加盖公章确认其真实性。</w:t>
      </w:r>
      <w:proofErr w:type="gramStart"/>
      <w:r w:rsidRPr="007E1BF0">
        <w:rPr>
          <w:rFonts w:ascii="Times New Roman" w:hAnsi="Times New Roman"/>
          <w:sz w:val="24"/>
          <w:szCs w:val="24"/>
        </w:rPr>
        <w:t>任何提供</w:t>
      </w:r>
      <w:proofErr w:type="gramEnd"/>
      <w:r w:rsidRPr="007E1BF0">
        <w:rPr>
          <w:rFonts w:ascii="Times New Roman" w:hAnsi="Times New Roman"/>
          <w:sz w:val="24"/>
          <w:szCs w:val="24"/>
        </w:rPr>
        <w:t>虚假证明资料的应征申请人，均将被取消进入资格预审的资格。</w:t>
      </w:r>
    </w:p>
    <w:p w14:paraId="2DD03933"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The applicant </w:t>
      </w:r>
      <w:r w:rsidRPr="007E1BF0">
        <w:rPr>
          <w:rFonts w:ascii="Times New Roman" w:hAnsi="Times New Roman" w:hint="eastAsia"/>
          <w:sz w:val="24"/>
          <w:szCs w:val="24"/>
        </w:rPr>
        <w:t>is required to</w:t>
      </w:r>
      <w:r w:rsidRPr="007E1BF0">
        <w:rPr>
          <w:rFonts w:ascii="Times New Roman" w:hAnsi="Times New Roman"/>
          <w:sz w:val="24"/>
          <w:szCs w:val="24"/>
        </w:rPr>
        <w:t xml:space="preserve"> prepare the prequalification application documents according to the following requirements, and </w:t>
      </w:r>
      <w:r w:rsidRPr="007E1BF0">
        <w:rPr>
          <w:rFonts w:ascii="Times New Roman" w:hAnsi="Times New Roman" w:hint="eastAsia"/>
          <w:sz w:val="24"/>
          <w:szCs w:val="24"/>
        </w:rPr>
        <w:t>indicate the</w:t>
      </w:r>
      <w:r w:rsidRPr="007E1BF0">
        <w:rPr>
          <w:rFonts w:ascii="Times New Roman" w:hAnsi="Times New Roman"/>
          <w:sz w:val="24"/>
          <w:szCs w:val="24"/>
        </w:rPr>
        <w:t xml:space="preserve"> page number when preparing the contents. If </w:t>
      </w:r>
      <w:r w:rsidRPr="007E1BF0">
        <w:rPr>
          <w:rFonts w:ascii="Times New Roman" w:hAnsi="Times New Roman" w:hint="eastAsia"/>
          <w:sz w:val="24"/>
          <w:szCs w:val="24"/>
        </w:rPr>
        <w:t>copies of the supporting materials are provided,</w:t>
      </w:r>
      <w:r w:rsidRPr="007E1BF0">
        <w:rPr>
          <w:rFonts w:ascii="Times New Roman" w:hAnsi="Times New Roman"/>
          <w:sz w:val="24"/>
          <w:szCs w:val="24"/>
        </w:rPr>
        <w:t xml:space="preserve"> the</w:t>
      </w:r>
      <w:r w:rsidRPr="007E1BF0">
        <w:rPr>
          <w:rFonts w:ascii="Times New Roman" w:hAnsi="Times New Roman" w:hint="eastAsia"/>
          <w:sz w:val="24"/>
          <w:szCs w:val="24"/>
        </w:rPr>
        <w:t xml:space="preserve">y shall be stamped with the </w:t>
      </w:r>
      <w:r w:rsidRPr="007E1BF0">
        <w:rPr>
          <w:rFonts w:ascii="Times New Roman" w:hAnsi="Times New Roman"/>
          <w:sz w:val="24"/>
          <w:szCs w:val="24"/>
        </w:rPr>
        <w:t>official</w:t>
      </w:r>
      <w:r w:rsidRPr="007E1BF0">
        <w:rPr>
          <w:rFonts w:ascii="Times New Roman" w:hAnsi="Times New Roman" w:hint="eastAsia"/>
          <w:sz w:val="24"/>
          <w:szCs w:val="24"/>
        </w:rPr>
        <w:t xml:space="preserve"> seal of the </w:t>
      </w:r>
      <w:r w:rsidRPr="007E1BF0">
        <w:rPr>
          <w:rFonts w:ascii="Times New Roman" w:hAnsi="Times New Roman"/>
          <w:sz w:val="24"/>
          <w:szCs w:val="24"/>
        </w:rPr>
        <w:t xml:space="preserve">applicant to confirm their authenticity. Any applicant </w:t>
      </w:r>
      <w:r w:rsidRPr="007E1BF0">
        <w:rPr>
          <w:rFonts w:ascii="Times New Roman" w:hAnsi="Times New Roman" w:hint="eastAsia"/>
          <w:sz w:val="24"/>
          <w:szCs w:val="24"/>
        </w:rPr>
        <w:t>providing</w:t>
      </w:r>
      <w:r w:rsidRPr="007E1BF0">
        <w:rPr>
          <w:rFonts w:ascii="Times New Roman" w:hAnsi="Times New Roman"/>
          <w:sz w:val="24"/>
          <w:szCs w:val="24"/>
        </w:rPr>
        <w:t xml:space="preserve"> </w:t>
      </w:r>
      <w:r w:rsidRPr="007E1BF0">
        <w:rPr>
          <w:rFonts w:ascii="Times New Roman" w:hAnsi="Times New Roman" w:hint="eastAsia"/>
          <w:sz w:val="24"/>
          <w:szCs w:val="24"/>
        </w:rPr>
        <w:t>false</w:t>
      </w:r>
      <w:r w:rsidRPr="007E1BF0">
        <w:rPr>
          <w:rFonts w:ascii="Times New Roman" w:hAnsi="Times New Roman"/>
          <w:sz w:val="24"/>
          <w:szCs w:val="24"/>
        </w:rPr>
        <w:t xml:space="preserve"> </w:t>
      </w:r>
      <w:r w:rsidRPr="007E1BF0">
        <w:rPr>
          <w:rFonts w:ascii="Times New Roman" w:hAnsi="Times New Roman" w:hint="eastAsia"/>
          <w:sz w:val="24"/>
          <w:szCs w:val="24"/>
        </w:rPr>
        <w:t>supporting materials</w:t>
      </w:r>
      <w:r w:rsidRPr="007E1BF0">
        <w:rPr>
          <w:rFonts w:ascii="Times New Roman" w:hAnsi="Times New Roman"/>
          <w:sz w:val="24"/>
          <w:szCs w:val="24"/>
        </w:rPr>
        <w:t xml:space="preserve"> will be disqualified from prequalification.</w:t>
      </w:r>
    </w:p>
    <w:p w14:paraId="282F2E20" w14:textId="77777777" w:rsidR="0019588B" w:rsidRPr="007E1BF0" w:rsidRDefault="00AB51ED">
      <w:pPr>
        <w:spacing w:line="360" w:lineRule="auto"/>
        <w:ind w:firstLineChars="200" w:firstLine="482"/>
        <w:rPr>
          <w:rFonts w:ascii="Times New Roman" w:hAnsi="Times New Roman"/>
          <w:sz w:val="24"/>
          <w:szCs w:val="24"/>
        </w:rPr>
      </w:pPr>
      <w:r w:rsidRPr="007E1BF0">
        <w:rPr>
          <w:rFonts w:ascii="Times New Roman" w:hAnsi="Times New Roman"/>
          <w:b/>
          <w:bCs/>
          <w:sz w:val="24"/>
          <w:szCs w:val="24"/>
        </w:rPr>
        <w:t>注：请各应征人按照以下顺序编制资格预审文件，并制作目录。</w:t>
      </w:r>
      <w:r w:rsidRPr="007E1BF0">
        <w:rPr>
          <w:rFonts w:ascii="Times New Roman" w:hAnsi="Times New Roman"/>
          <w:sz w:val="24"/>
          <w:szCs w:val="24"/>
        </w:rPr>
        <w:t xml:space="preserve"> </w:t>
      </w:r>
    </w:p>
    <w:p w14:paraId="350937E0"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Note: </w:t>
      </w:r>
      <w:r w:rsidRPr="007E1BF0">
        <w:rPr>
          <w:rFonts w:ascii="Times New Roman" w:hAnsi="Times New Roman" w:hint="eastAsia"/>
          <w:sz w:val="24"/>
          <w:szCs w:val="24"/>
        </w:rPr>
        <w:t>A</w:t>
      </w:r>
      <w:r w:rsidRPr="007E1BF0">
        <w:rPr>
          <w:rFonts w:ascii="Times New Roman" w:hAnsi="Times New Roman"/>
          <w:sz w:val="24"/>
          <w:szCs w:val="24"/>
        </w:rPr>
        <w:t xml:space="preserve">ll </w:t>
      </w:r>
      <w:r w:rsidRPr="007E1BF0">
        <w:rPr>
          <w:rFonts w:ascii="Times New Roman" w:hAnsi="Times New Roman" w:hint="eastAsia"/>
          <w:sz w:val="24"/>
          <w:szCs w:val="24"/>
        </w:rPr>
        <w:t>applicant</w:t>
      </w:r>
      <w:r w:rsidRPr="007E1BF0">
        <w:rPr>
          <w:rFonts w:ascii="Times New Roman" w:hAnsi="Times New Roman"/>
          <w:sz w:val="24"/>
          <w:szCs w:val="24"/>
        </w:rPr>
        <w:t>s are</w:t>
      </w:r>
      <w:r w:rsidRPr="007E1BF0">
        <w:rPr>
          <w:rFonts w:ascii="Times New Roman" w:hAnsi="Times New Roman" w:hint="eastAsia"/>
          <w:sz w:val="24"/>
          <w:szCs w:val="24"/>
        </w:rPr>
        <w:t xml:space="preserve"> required</w:t>
      </w:r>
      <w:r w:rsidRPr="007E1BF0">
        <w:rPr>
          <w:rFonts w:ascii="Times New Roman" w:hAnsi="Times New Roman"/>
          <w:sz w:val="24"/>
          <w:szCs w:val="24"/>
        </w:rPr>
        <w:t xml:space="preserve"> to prepare the prequalification documents </w:t>
      </w:r>
      <w:r w:rsidRPr="007E1BF0">
        <w:rPr>
          <w:rFonts w:ascii="Times New Roman" w:hAnsi="Times New Roman" w:hint="eastAsia"/>
          <w:sz w:val="24"/>
          <w:szCs w:val="24"/>
        </w:rPr>
        <w:t>based on the following</w:t>
      </w:r>
      <w:r w:rsidRPr="007E1BF0">
        <w:rPr>
          <w:rFonts w:ascii="Times New Roman" w:hAnsi="Times New Roman"/>
          <w:sz w:val="24"/>
          <w:szCs w:val="24"/>
        </w:rPr>
        <w:t xml:space="preserve"> order and make contents.</w:t>
      </w:r>
    </w:p>
    <w:p w14:paraId="3DB15355" w14:textId="77777777" w:rsidR="0019588B" w:rsidRPr="007E1BF0" w:rsidRDefault="00AB51ED">
      <w:pPr>
        <w:spacing w:line="360" w:lineRule="auto"/>
        <w:rPr>
          <w:rFonts w:ascii="Times New Roman" w:hAnsi="Times New Roman"/>
          <w:b/>
          <w:bCs/>
          <w:sz w:val="24"/>
          <w:szCs w:val="24"/>
        </w:rPr>
      </w:pPr>
      <w:r w:rsidRPr="007E1BF0">
        <w:rPr>
          <w:rFonts w:ascii="Times New Roman" w:hAnsi="Times New Roman"/>
          <w:b/>
          <w:bCs/>
          <w:sz w:val="24"/>
          <w:szCs w:val="24"/>
        </w:rPr>
        <w:t>1.</w:t>
      </w:r>
      <w:r w:rsidRPr="007E1BF0">
        <w:rPr>
          <w:rFonts w:ascii="Times New Roman" w:hAnsi="Times New Roman"/>
          <w:b/>
          <w:bCs/>
          <w:sz w:val="24"/>
          <w:szCs w:val="24"/>
        </w:rPr>
        <w:t>报名文件的内容要求</w:t>
      </w:r>
      <w:r w:rsidRPr="007E1BF0">
        <w:rPr>
          <w:rFonts w:ascii="Times New Roman" w:hAnsi="Times New Roman" w:hint="eastAsia"/>
          <w:b/>
          <w:bCs/>
          <w:sz w:val="24"/>
          <w:szCs w:val="24"/>
        </w:rPr>
        <w:t xml:space="preserve"> </w:t>
      </w:r>
    </w:p>
    <w:p w14:paraId="56D6BE3E" w14:textId="77777777" w:rsidR="0019588B" w:rsidRPr="007E1BF0" w:rsidRDefault="00AB51ED">
      <w:pPr>
        <w:spacing w:line="360" w:lineRule="auto"/>
        <w:rPr>
          <w:rFonts w:ascii="Times New Roman" w:hAnsi="Times New Roman"/>
          <w:sz w:val="24"/>
          <w:szCs w:val="24"/>
        </w:rPr>
      </w:pPr>
      <w:r w:rsidRPr="007E1BF0">
        <w:rPr>
          <w:rFonts w:ascii="Times New Roman" w:hAnsi="Times New Roman" w:hint="eastAsia"/>
          <w:b/>
          <w:bCs/>
          <w:sz w:val="24"/>
          <w:szCs w:val="24"/>
        </w:rPr>
        <w:t>1. Requirements for contents of the application documents</w:t>
      </w:r>
    </w:p>
    <w:p w14:paraId="074D2C9D" w14:textId="0B66C3F4"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报名文件要求</w:t>
      </w:r>
      <w:r w:rsidRPr="007E1BF0">
        <w:rPr>
          <w:rFonts w:ascii="Times New Roman" w:hAnsi="Times New Roman"/>
          <w:sz w:val="24"/>
          <w:szCs w:val="24"/>
        </w:rPr>
        <w:t>A</w:t>
      </w:r>
      <w:r w:rsidR="00FA04F0" w:rsidRPr="007E1BF0">
        <w:rPr>
          <w:rFonts w:ascii="Times New Roman" w:hAnsi="Times New Roman"/>
          <w:sz w:val="24"/>
          <w:szCs w:val="24"/>
        </w:rPr>
        <w:t>4</w:t>
      </w:r>
      <w:r w:rsidRPr="007E1BF0">
        <w:rPr>
          <w:rFonts w:ascii="Times New Roman" w:hAnsi="Times New Roman"/>
          <w:sz w:val="24"/>
          <w:szCs w:val="24"/>
        </w:rPr>
        <w:t>规格（</w:t>
      </w:r>
      <w:r w:rsidRPr="007E1BF0">
        <w:rPr>
          <w:rFonts w:ascii="Times New Roman" w:hAnsi="Times New Roman"/>
          <w:sz w:val="24"/>
          <w:szCs w:val="24"/>
        </w:rPr>
        <w:t>210mm×297mm</w:t>
      </w:r>
      <w:r w:rsidRPr="007E1BF0">
        <w:rPr>
          <w:rFonts w:ascii="Times New Roman" w:hAnsi="Times New Roman"/>
          <w:sz w:val="24"/>
          <w:szCs w:val="24"/>
        </w:rPr>
        <w:t>），双面打印，软皮封面装订成册，并列目录，内容不超过</w:t>
      </w:r>
      <w:r w:rsidRPr="007E1BF0">
        <w:rPr>
          <w:rFonts w:ascii="Times New Roman" w:hAnsi="Times New Roman"/>
          <w:sz w:val="24"/>
          <w:szCs w:val="24"/>
        </w:rPr>
        <w:t xml:space="preserve">70 </w:t>
      </w:r>
      <w:r w:rsidRPr="007E1BF0">
        <w:rPr>
          <w:rFonts w:ascii="Times New Roman" w:hAnsi="Times New Roman"/>
          <w:sz w:val="24"/>
          <w:szCs w:val="24"/>
        </w:rPr>
        <w:t>张纸（不含封面和目录，正文页码数不</w:t>
      </w:r>
      <w:r w:rsidR="00FA04F0" w:rsidRPr="007E1BF0">
        <w:rPr>
          <w:rFonts w:ascii="Times New Roman" w:hAnsi="Times New Roman" w:hint="eastAsia"/>
          <w:sz w:val="24"/>
          <w:szCs w:val="24"/>
        </w:rPr>
        <w:t>超过</w:t>
      </w:r>
      <w:r w:rsidRPr="007E1BF0">
        <w:rPr>
          <w:rFonts w:ascii="Times New Roman" w:hAnsi="Times New Roman"/>
          <w:sz w:val="24"/>
          <w:szCs w:val="24"/>
        </w:rPr>
        <w:t>140</w:t>
      </w:r>
      <w:r w:rsidRPr="007E1BF0">
        <w:rPr>
          <w:rFonts w:ascii="Times New Roman" w:hAnsi="Times New Roman"/>
          <w:sz w:val="24"/>
          <w:szCs w:val="24"/>
        </w:rPr>
        <w:t>）。格式参照第三部分资格预审报名文件格式。</w:t>
      </w:r>
    </w:p>
    <w:p w14:paraId="36B53F94"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The application documents should be double-sided print</w:t>
      </w:r>
      <w:r w:rsidRPr="007E1BF0">
        <w:rPr>
          <w:rFonts w:ascii="Times New Roman" w:hAnsi="Times New Roman" w:hint="eastAsia"/>
          <w:sz w:val="24"/>
          <w:szCs w:val="24"/>
        </w:rPr>
        <w:t xml:space="preserve">ed on at most 70 pieces of </w:t>
      </w:r>
      <w:r w:rsidRPr="007E1BF0">
        <w:rPr>
          <w:rFonts w:ascii="Times New Roman" w:hAnsi="Times New Roman"/>
          <w:sz w:val="24"/>
          <w:szCs w:val="24"/>
        </w:rPr>
        <w:t xml:space="preserve">A4 </w:t>
      </w:r>
      <w:r w:rsidRPr="007E1BF0">
        <w:rPr>
          <w:rFonts w:ascii="Times New Roman" w:hAnsi="Times New Roman" w:hint="eastAsia"/>
          <w:sz w:val="24"/>
          <w:szCs w:val="24"/>
        </w:rPr>
        <w:t>paper</w:t>
      </w:r>
      <w:r w:rsidRPr="007E1BF0">
        <w:rPr>
          <w:rFonts w:ascii="Times New Roman" w:hAnsi="Times New Roman"/>
          <w:sz w:val="24"/>
          <w:szCs w:val="24"/>
        </w:rPr>
        <w:t xml:space="preserve"> (210mm×297mm)</w:t>
      </w:r>
      <w:r w:rsidRPr="007E1BF0">
        <w:rPr>
          <w:rFonts w:ascii="Times New Roman" w:hAnsi="Times New Roman" w:hint="eastAsia"/>
          <w:sz w:val="24"/>
          <w:szCs w:val="24"/>
        </w:rPr>
        <w:t xml:space="preserve"> (</w:t>
      </w:r>
      <w:r w:rsidRPr="007E1BF0">
        <w:rPr>
          <w:rFonts w:ascii="Times New Roman" w:hAnsi="Times New Roman"/>
          <w:sz w:val="24"/>
          <w:szCs w:val="24"/>
        </w:rPr>
        <w:t>excluding</w:t>
      </w:r>
      <w:r w:rsidRPr="007E1BF0">
        <w:rPr>
          <w:rFonts w:ascii="Times New Roman" w:hAnsi="Times New Roman" w:hint="eastAsia"/>
          <w:sz w:val="24"/>
          <w:szCs w:val="24"/>
        </w:rPr>
        <w:t xml:space="preserve"> </w:t>
      </w:r>
      <w:r w:rsidRPr="007E1BF0">
        <w:rPr>
          <w:rFonts w:ascii="Times New Roman" w:hAnsi="Times New Roman"/>
          <w:sz w:val="24"/>
          <w:szCs w:val="24"/>
        </w:rPr>
        <w:t xml:space="preserve">the cover and </w:t>
      </w:r>
      <w:r w:rsidRPr="007E1BF0">
        <w:rPr>
          <w:rFonts w:ascii="Times New Roman" w:hAnsi="Times New Roman" w:hint="eastAsia"/>
          <w:sz w:val="24"/>
          <w:szCs w:val="24"/>
        </w:rPr>
        <w:t xml:space="preserve">contents; the top page number </w:t>
      </w:r>
      <w:r w:rsidRPr="007E1BF0">
        <w:rPr>
          <w:rFonts w:ascii="Times New Roman" w:hAnsi="Times New Roman" w:hint="eastAsia"/>
          <w:sz w:val="24"/>
          <w:szCs w:val="24"/>
        </w:rPr>
        <w:lastRenderedPageBreak/>
        <w:t>shall be 140 at most.). In addition, they shall be provided with</w:t>
      </w:r>
      <w:r w:rsidRPr="007E1BF0">
        <w:rPr>
          <w:rFonts w:ascii="Times New Roman" w:hAnsi="Times New Roman"/>
          <w:sz w:val="24"/>
          <w:szCs w:val="24"/>
        </w:rPr>
        <w:t xml:space="preserve"> soft cover</w:t>
      </w:r>
      <w:r w:rsidRPr="007E1BF0">
        <w:rPr>
          <w:rFonts w:ascii="Times New Roman" w:hAnsi="Times New Roman" w:hint="eastAsia"/>
          <w:sz w:val="24"/>
          <w:szCs w:val="24"/>
        </w:rPr>
        <w:t>s and contents and</w:t>
      </w:r>
      <w:r w:rsidRPr="007E1BF0">
        <w:rPr>
          <w:rFonts w:ascii="Times New Roman" w:hAnsi="Times New Roman"/>
          <w:sz w:val="24"/>
          <w:szCs w:val="24"/>
        </w:rPr>
        <w:t xml:space="preserve"> </w:t>
      </w:r>
      <w:r w:rsidRPr="007E1BF0">
        <w:rPr>
          <w:rFonts w:ascii="Times New Roman" w:hAnsi="Times New Roman" w:hint="eastAsia"/>
          <w:sz w:val="24"/>
          <w:szCs w:val="24"/>
        </w:rPr>
        <w:t>bound</w:t>
      </w:r>
      <w:r w:rsidRPr="007E1BF0">
        <w:rPr>
          <w:rFonts w:ascii="Times New Roman" w:hAnsi="Times New Roman"/>
          <w:sz w:val="24"/>
          <w:szCs w:val="24"/>
        </w:rPr>
        <w:t xml:space="preserve"> into a volume. </w:t>
      </w:r>
      <w:r w:rsidRPr="007E1BF0">
        <w:rPr>
          <w:rFonts w:ascii="Times New Roman" w:hAnsi="Times New Roman" w:hint="eastAsia"/>
          <w:sz w:val="24"/>
          <w:szCs w:val="24"/>
        </w:rPr>
        <w:t>Please</w:t>
      </w:r>
      <w:r w:rsidRPr="007E1BF0">
        <w:rPr>
          <w:rFonts w:ascii="Times New Roman" w:hAnsi="Times New Roman"/>
          <w:sz w:val="24"/>
          <w:szCs w:val="24"/>
        </w:rPr>
        <w:t xml:space="preserve"> refer to </w:t>
      </w:r>
      <w:r w:rsidRPr="007E1BF0">
        <w:rPr>
          <w:rFonts w:ascii="Times New Roman" w:hAnsi="Times New Roman"/>
          <w:bCs/>
          <w:i/>
          <w:sz w:val="24"/>
          <w:szCs w:val="24"/>
        </w:rPr>
        <w:t>Part 3: Reference of Prequalification Application Document</w:t>
      </w:r>
      <w:r w:rsidRPr="007E1BF0">
        <w:rPr>
          <w:rFonts w:ascii="Times New Roman" w:hAnsi="Times New Roman" w:hint="eastAsia"/>
          <w:bCs/>
          <w:sz w:val="24"/>
          <w:szCs w:val="24"/>
        </w:rPr>
        <w:t xml:space="preserve"> for the format</w:t>
      </w:r>
      <w:r w:rsidRPr="007E1BF0">
        <w:rPr>
          <w:rFonts w:ascii="Times New Roman" w:hAnsi="Times New Roman"/>
          <w:sz w:val="24"/>
          <w:szCs w:val="24"/>
        </w:rPr>
        <w:t>.</w:t>
      </w:r>
    </w:p>
    <w:p w14:paraId="6254E19D" w14:textId="77777777" w:rsidR="0019588B" w:rsidRPr="007E1BF0" w:rsidRDefault="00AB51ED">
      <w:pPr>
        <w:spacing w:line="360" w:lineRule="auto"/>
        <w:ind w:firstLineChars="100" w:firstLine="240"/>
        <w:rPr>
          <w:rFonts w:ascii="Times New Roman" w:hAnsi="Times New Roman"/>
          <w:kern w:val="0"/>
          <w:sz w:val="24"/>
          <w:szCs w:val="24"/>
        </w:rPr>
      </w:pPr>
      <w:r w:rsidRPr="007E1BF0">
        <w:rPr>
          <w:rFonts w:ascii="Times New Roman" w:hAnsi="Times New Roman"/>
          <w:kern w:val="0"/>
          <w:sz w:val="24"/>
          <w:szCs w:val="24"/>
        </w:rPr>
        <w:t>资格性（符合性）文件，须包含：</w:t>
      </w:r>
    </w:p>
    <w:p w14:paraId="6D601D7F" w14:textId="77777777" w:rsidR="0019588B" w:rsidRPr="007E1BF0" w:rsidRDefault="00AB51ED">
      <w:pPr>
        <w:spacing w:line="360" w:lineRule="auto"/>
        <w:ind w:firstLineChars="100" w:firstLine="240"/>
        <w:rPr>
          <w:rFonts w:ascii="Times New Roman" w:hAnsi="Times New Roman"/>
          <w:kern w:val="0"/>
          <w:sz w:val="24"/>
          <w:szCs w:val="24"/>
        </w:rPr>
      </w:pPr>
      <w:r w:rsidRPr="007E1BF0">
        <w:rPr>
          <w:rFonts w:ascii="Times New Roman" w:hAnsi="Times New Roman"/>
          <w:kern w:val="0"/>
          <w:sz w:val="24"/>
          <w:szCs w:val="24"/>
        </w:rPr>
        <w:t>Qualification (conformity) documents must include the following details:</w:t>
      </w:r>
    </w:p>
    <w:p w14:paraId="1B588CB2" w14:textId="39E1FEC1" w:rsidR="0019588B" w:rsidRPr="007E1BF0" w:rsidRDefault="00011808">
      <w:pPr>
        <w:numPr>
          <w:ilvl w:val="0"/>
          <w:numId w:val="1"/>
        </w:numPr>
        <w:spacing w:line="360" w:lineRule="auto"/>
        <w:rPr>
          <w:rFonts w:ascii="Times New Roman" w:hAnsi="Times New Roman"/>
          <w:kern w:val="0"/>
          <w:sz w:val="24"/>
          <w:szCs w:val="24"/>
        </w:rPr>
      </w:pPr>
      <w:bookmarkStart w:id="0" w:name="_Hlk77696995"/>
      <w:bookmarkStart w:id="1" w:name="_Hlk77697502"/>
      <w:r w:rsidRPr="007E1BF0">
        <w:rPr>
          <w:rFonts w:ascii="Times New Roman" w:hAnsi="Times New Roman" w:hint="eastAsia"/>
          <w:kern w:val="0"/>
          <w:sz w:val="24"/>
          <w:szCs w:val="24"/>
        </w:rPr>
        <w:t>石狮永宁滨海（新沙堤</w:t>
      </w:r>
      <w:r w:rsidRPr="007E1BF0">
        <w:rPr>
          <w:rFonts w:ascii="Times New Roman" w:hAnsi="Times New Roman" w:hint="eastAsia"/>
          <w:kern w:val="0"/>
          <w:sz w:val="24"/>
          <w:szCs w:val="24"/>
        </w:rPr>
        <w:t>-</w:t>
      </w:r>
      <w:r w:rsidRPr="007E1BF0">
        <w:rPr>
          <w:rFonts w:ascii="Times New Roman" w:hAnsi="Times New Roman" w:hint="eastAsia"/>
          <w:kern w:val="0"/>
          <w:sz w:val="24"/>
          <w:szCs w:val="24"/>
        </w:rPr>
        <w:t>西</w:t>
      </w:r>
      <w:proofErr w:type="gramStart"/>
      <w:r w:rsidRPr="007E1BF0">
        <w:rPr>
          <w:rFonts w:ascii="Times New Roman" w:hAnsi="Times New Roman" w:hint="eastAsia"/>
          <w:kern w:val="0"/>
          <w:sz w:val="24"/>
          <w:szCs w:val="24"/>
        </w:rPr>
        <w:t>岑</w:t>
      </w:r>
      <w:proofErr w:type="gramEnd"/>
      <w:r w:rsidRPr="007E1BF0">
        <w:rPr>
          <w:rFonts w:ascii="Times New Roman" w:hAnsi="Times New Roman" w:hint="eastAsia"/>
          <w:kern w:val="0"/>
          <w:sz w:val="24"/>
          <w:szCs w:val="24"/>
        </w:rPr>
        <w:t>）片区城市设计</w:t>
      </w:r>
      <w:bookmarkEnd w:id="0"/>
      <w:r w:rsidR="007618A9" w:rsidRPr="007E1BF0">
        <w:rPr>
          <w:rFonts w:ascii="Times New Roman" w:hAnsi="Times New Roman" w:hint="eastAsia"/>
          <w:kern w:val="0"/>
          <w:sz w:val="24"/>
          <w:szCs w:val="24"/>
        </w:rPr>
        <w:t>方案</w:t>
      </w:r>
      <w:r w:rsidR="00AB51ED" w:rsidRPr="007E1BF0">
        <w:rPr>
          <w:rFonts w:ascii="Times New Roman" w:hAnsi="Times New Roman" w:hint="eastAsia"/>
          <w:kern w:val="0"/>
          <w:sz w:val="24"/>
          <w:szCs w:val="24"/>
        </w:rPr>
        <w:t>国际征集</w:t>
      </w:r>
      <w:r w:rsidR="00AB51ED" w:rsidRPr="007E1BF0">
        <w:rPr>
          <w:rFonts w:ascii="Times New Roman" w:hAnsi="Times New Roman"/>
          <w:kern w:val="0"/>
          <w:sz w:val="24"/>
          <w:szCs w:val="24"/>
        </w:rPr>
        <w:t>报名表</w:t>
      </w:r>
    </w:p>
    <w:bookmarkEnd w:id="1"/>
    <w:p w14:paraId="120B72F0" w14:textId="77777777" w:rsidR="00E920EF" w:rsidRPr="007E1BF0" w:rsidRDefault="00AB51ED" w:rsidP="00E920EF">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Application form for</w:t>
      </w:r>
      <w:bookmarkStart w:id="2" w:name="_Hlk77697519"/>
      <w:r w:rsidRPr="007E1BF0">
        <w:rPr>
          <w:rFonts w:ascii="Times New Roman" w:hAnsi="Times New Roman"/>
          <w:kern w:val="0"/>
          <w:sz w:val="24"/>
          <w:szCs w:val="24"/>
        </w:rPr>
        <w:t xml:space="preserve"> </w:t>
      </w:r>
      <w:bookmarkStart w:id="3" w:name="_Hlk77697077"/>
      <w:r w:rsidRPr="007E1BF0">
        <w:rPr>
          <w:rFonts w:ascii="Times New Roman" w:hAnsi="Times New Roman"/>
          <w:kern w:val="0"/>
          <w:sz w:val="24"/>
          <w:szCs w:val="24"/>
        </w:rPr>
        <w:t xml:space="preserve">Urban Design for </w:t>
      </w:r>
      <w:proofErr w:type="spellStart"/>
      <w:r w:rsidR="00011808" w:rsidRPr="007E1BF0">
        <w:rPr>
          <w:rFonts w:ascii="Times New Roman" w:hAnsi="Times New Roman"/>
          <w:kern w:val="0"/>
          <w:sz w:val="24"/>
          <w:szCs w:val="24"/>
        </w:rPr>
        <w:t>S</w:t>
      </w:r>
      <w:r w:rsidR="00011808" w:rsidRPr="007E1BF0">
        <w:rPr>
          <w:rFonts w:ascii="Times New Roman" w:hAnsi="Times New Roman" w:hint="eastAsia"/>
          <w:kern w:val="0"/>
          <w:sz w:val="24"/>
          <w:szCs w:val="24"/>
        </w:rPr>
        <w:t>hishi</w:t>
      </w:r>
      <w:proofErr w:type="spellEnd"/>
      <w:r w:rsidR="00011808" w:rsidRPr="007E1BF0">
        <w:rPr>
          <w:rFonts w:ascii="Times New Roman" w:hAnsi="Times New Roman"/>
          <w:kern w:val="0"/>
          <w:sz w:val="24"/>
          <w:szCs w:val="24"/>
        </w:rPr>
        <w:t xml:space="preserve"> </w:t>
      </w:r>
      <w:proofErr w:type="spellStart"/>
      <w:r w:rsidR="00011808" w:rsidRPr="007E1BF0">
        <w:rPr>
          <w:rFonts w:ascii="Times New Roman" w:hAnsi="Times New Roman"/>
          <w:kern w:val="0"/>
          <w:sz w:val="24"/>
          <w:szCs w:val="24"/>
        </w:rPr>
        <w:t>Y</w:t>
      </w:r>
      <w:r w:rsidR="00011808" w:rsidRPr="007E1BF0">
        <w:rPr>
          <w:rFonts w:ascii="Times New Roman" w:hAnsi="Times New Roman" w:hint="eastAsia"/>
          <w:kern w:val="0"/>
          <w:sz w:val="24"/>
          <w:szCs w:val="24"/>
        </w:rPr>
        <w:t>ongning</w:t>
      </w:r>
      <w:proofErr w:type="spellEnd"/>
      <w:r w:rsidR="00011808" w:rsidRPr="007E1BF0">
        <w:rPr>
          <w:rFonts w:ascii="Times New Roman" w:hAnsi="Times New Roman"/>
          <w:kern w:val="0"/>
          <w:sz w:val="24"/>
          <w:szCs w:val="24"/>
        </w:rPr>
        <w:t xml:space="preserve"> (</w:t>
      </w:r>
      <w:proofErr w:type="spellStart"/>
      <w:r w:rsidR="00011808" w:rsidRPr="007E1BF0">
        <w:rPr>
          <w:rFonts w:ascii="Times New Roman" w:hAnsi="Times New Roman"/>
          <w:kern w:val="0"/>
          <w:sz w:val="24"/>
          <w:szCs w:val="24"/>
        </w:rPr>
        <w:t>Xinshadi-X</w:t>
      </w:r>
      <w:r w:rsidR="00011808" w:rsidRPr="007E1BF0">
        <w:rPr>
          <w:rFonts w:ascii="Times New Roman" w:hAnsi="Times New Roman" w:hint="eastAsia"/>
          <w:kern w:val="0"/>
          <w:sz w:val="24"/>
          <w:szCs w:val="24"/>
        </w:rPr>
        <w:t>icen</w:t>
      </w:r>
      <w:proofErr w:type="spellEnd"/>
      <w:r w:rsidR="00011808" w:rsidRPr="007E1BF0">
        <w:rPr>
          <w:rFonts w:ascii="Times New Roman" w:hAnsi="Times New Roman"/>
          <w:kern w:val="0"/>
          <w:sz w:val="24"/>
          <w:szCs w:val="24"/>
        </w:rPr>
        <w:t xml:space="preserve">) Coastal </w:t>
      </w:r>
      <w:r w:rsidRPr="007E1BF0">
        <w:rPr>
          <w:rFonts w:ascii="Times New Roman" w:hAnsi="Times New Roman"/>
          <w:kern w:val="0"/>
          <w:sz w:val="24"/>
          <w:szCs w:val="24"/>
        </w:rPr>
        <w:t>Areas</w:t>
      </w:r>
      <w:bookmarkEnd w:id="2"/>
      <w:bookmarkEnd w:id="3"/>
    </w:p>
    <w:p w14:paraId="7CD51F0C" w14:textId="50601B7D" w:rsidR="0019588B" w:rsidRPr="007E1BF0" w:rsidRDefault="00AB51ED" w:rsidP="00E920EF">
      <w:pPr>
        <w:spacing w:line="360" w:lineRule="auto"/>
        <w:rPr>
          <w:rFonts w:ascii="Times New Roman" w:hAnsi="Times New Roman"/>
          <w:kern w:val="0"/>
          <w:sz w:val="24"/>
          <w:szCs w:val="24"/>
        </w:rPr>
      </w:pPr>
      <w:r w:rsidRPr="007E1BF0">
        <w:rPr>
          <w:rFonts w:ascii="Times New Roman" w:hAnsi="Times New Roman"/>
          <w:kern w:val="0"/>
          <w:sz w:val="24"/>
          <w:szCs w:val="24"/>
        </w:rPr>
        <w:t>（正本，签字并加盖公章，联合体各成员需分别填写，见附件</w:t>
      </w:r>
      <w:r w:rsidRPr="007E1BF0">
        <w:rPr>
          <w:rFonts w:ascii="Times New Roman" w:hAnsi="Times New Roman"/>
          <w:kern w:val="0"/>
          <w:sz w:val="24"/>
          <w:szCs w:val="24"/>
        </w:rPr>
        <w:t>1</w:t>
      </w:r>
      <w:r w:rsidRPr="007E1BF0">
        <w:rPr>
          <w:rFonts w:ascii="Times New Roman" w:hAnsi="Times New Roman"/>
          <w:kern w:val="0"/>
          <w:sz w:val="24"/>
          <w:szCs w:val="24"/>
        </w:rPr>
        <w:t>、</w:t>
      </w:r>
      <w:r w:rsidRPr="007E1BF0">
        <w:rPr>
          <w:rFonts w:ascii="Times New Roman" w:hAnsi="Times New Roman"/>
          <w:kern w:val="0"/>
          <w:sz w:val="24"/>
          <w:szCs w:val="24"/>
        </w:rPr>
        <w:t>2</w:t>
      </w:r>
      <w:r w:rsidRPr="007E1BF0">
        <w:rPr>
          <w:rFonts w:ascii="Times New Roman" w:hAnsi="Times New Roman"/>
          <w:kern w:val="0"/>
          <w:sz w:val="24"/>
          <w:szCs w:val="24"/>
        </w:rPr>
        <w:t>）；</w:t>
      </w:r>
      <w:r w:rsidRPr="007E1BF0">
        <w:rPr>
          <w:rFonts w:ascii="Times New Roman" w:hAnsi="Times New Roman"/>
          <w:kern w:val="0"/>
          <w:sz w:val="24"/>
          <w:szCs w:val="24"/>
        </w:rPr>
        <w:t xml:space="preserve"> </w:t>
      </w:r>
    </w:p>
    <w:p w14:paraId="171509B8" w14:textId="77777777"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(original; signed and stamped with official seal; filled in separately by each member of the joint group; See Annex 1 and Annex 2.)</w:t>
      </w:r>
    </w:p>
    <w:p w14:paraId="1D22A326" w14:textId="2E7E5B9E" w:rsidR="0019588B" w:rsidRPr="007E1BF0" w:rsidRDefault="006A4C0F" w:rsidP="006A4C0F">
      <w:pPr>
        <w:spacing w:line="360" w:lineRule="auto"/>
        <w:rPr>
          <w:rFonts w:ascii="Times New Roman" w:hAnsi="Times New Roman"/>
          <w:kern w:val="0"/>
          <w:sz w:val="24"/>
          <w:szCs w:val="24"/>
        </w:rPr>
      </w:pPr>
      <w:r w:rsidRPr="007E1BF0">
        <w:rPr>
          <w:rFonts w:ascii="Times New Roman" w:hAnsi="Times New Roman" w:hint="eastAsia"/>
          <w:kern w:val="0"/>
          <w:sz w:val="24"/>
          <w:szCs w:val="24"/>
        </w:rPr>
        <w:t>（</w:t>
      </w:r>
      <w:r w:rsidRPr="007E1BF0">
        <w:rPr>
          <w:rFonts w:ascii="Times New Roman" w:hAnsi="Times New Roman" w:hint="eastAsia"/>
          <w:kern w:val="0"/>
          <w:sz w:val="24"/>
          <w:szCs w:val="24"/>
        </w:rPr>
        <w:t>2</w:t>
      </w:r>
      <w:r w:rsidRPr="007E1BF0">
        <w:rPr>
          <w:rFonts w:ascii="Times New Roman" w:hAnsi="Times New Roman" w:hint="eastAsia"/>
          <w:kern w:val="0"/>
          <w:sz w:val="24"/>
          <w:szCs w:val="24"/>
        </w:rPr>
        <w:t>）</w:t>
      </w:r>
      <w:r w:rsidR="00AB51ED" w:rsidRPr="007E1BF0">
        <w:rPr>
          <w:rFonts w:ascii="Times New Roman" w:hAnsi="Times New Roman"/>
          <w:kern w:val="0"/>
          <w:sz w:val="24"/>
          <w:szCs w:val="24"/>
        </w:rPr>
        <w:t>营业执照复印件（加盖公章）；</w:t>
      </w:r>
    </w:p>
    <w:p w14:paraId="54D9B156" w14:textId="776020DC"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Duplicates of business license (with official seal) </w:t>
      </w:r>
    </w:p>
    <w:p w14:paraId="3E75037D"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注：港澳台地区或国外设计机构无法提供证明文件的，需提供公司注册登记证明（非中文的需翻译为中文）。</w:t>
      </w:r>
    </w:p>
    <w:p w14:paraId="2A13A4AF" w14:textId="77777777"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Note: If design institut</w:t>
      </w:r>
      <w:r w:rsidRPr="007E1BF0">
        <w:rPr>
          <w:rFonts w:ascii="Times New Roman" w:hAnsi="Times New Roman" w:hint="eastAsia"/>
          <w:kern w:val="0"/>
          <w:sz w:val="24"/>
          <w:szCs w:val="24"/>
        </w:rPr>
        <w:t>ion</w:t>
      </w:r>
      <w:r w:rsidRPr="007E1BF0">
        <w:rPr>
          <w:rFonts w:ascii="Times New Roman" w:hAnsi="Times New Roman"/>
          <w:kern w:val="0"/>
          <w:sz w:val="24"/>
          <w:szCs w:val="24"/>
        </w:rPr>
        <w:t xml:space="preserve"> in Hong Kong, Macao, Taiwan or foreign countries are unable to provide evidence documents, the registration certificate of the company shall be presented (They shall be translated into Chinese if they are in other languages.).</w:t>
      </w:r>
    </w:p>
    <w:p w14:paraId="4EA191FC" w14:textId="7C0F0C9E" w:rsidR="0019588B" w:rsidRPr="007E1BF0" w:rsidRDefault="00AB51ED" w:rsidP="006A4C0F">
      <w:pPr>
        <w:pStyle w:val="a8"/>
        <w:numPr>
          <w:ilvl w:val="0"/>
          <w:numId w:val="10"/>
        </w:numPr>
        <w:spacing w:line="360" w:lineRule="auto"/>
        <w:ind w:firstLineChars="0"/>
        <w:rPr>
          <w:rFonts w:ascii="Times New Roman" w:hAnsi="Times New Roman"/>
          <w:kern w:val="0"/>
          <w:sz w:val="24"/>
          <w:szCs w:val="24"/>
        </w:rPr>
      </w:pPr>
      <w:r w:rsidRPr="007E1BF0">
        <w:rPr>
          <w:rFonts w:ascii="Times New Roman" w:hAnsi="Times New Roman"/>
          <w:kern w:val="0"/>
          <w:sz w:val="24"/>
          <w:szCs w:val="24"/>
        </w:rPr>
        <w:t>法人有效身份证明文件（签字并加盖公章）；</w:t>
      </w:r>
      <w:r w:rsidRPr="007E1BF0">
        <w:rPr>
          <w:rFonts w:ascii="Times New Roman" w:hAnsi="Times New Roman"/>
          <w:kern w:val="0"/>
          <w:sz w:val="24"/>
          <w:szCs w:val="24"/>
        </w:rPr>
        <w:t xml:space="preserve"> </w:t>
      </w:r>
    </w:p>
    <w:p w14:paraId="276A442B" w14:textId="643FB5AC"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Valid identity certificate of legal representative (with signature and official seal)</w:t>
      </w:r>
    </w:p>
    <w:p w14:paraId="32C5F45F"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w:t>
      </w:r>
      <w:r w:rsidRPr="007E1BF0">
        <w:rPr>
          <w:rFonts w:ascii="Times New Roman" w:hAnsi="Times New Roman"/>
          <w:kern w:val="0"/>
          <w:sz w:val="24"/>
          <w:szCs w:val="24"/>
        </w:rPr>
        <w:t>4</w:t>
      </w:r>
      <w:r w:rsidRPr="007E1BF0">
        <w:rPr>
          <w:rFonts w:ascii="Times New Roman" w:hAnsi="Times New Roman"/>
          <w:kern w:val="0"/>
          <w:sz w:val="24"/>
          <w:szCs w:val="24"/>
        </w:rPr>
        <w:t>）法人授权委托证明书及受委托人有效身份证明文件（签字并加盖公章）；</w:t>
      </w:r>
    </w:p>
    <w:p w14:paraId="6F3CB6AD" w14:textId="7B296B36"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lang w:bidi="ar"/>
        </w:rPr>
        <w:t>A power of attorney of legal representative</w:t>
      </w:r>
      <w:r w:rsidRPr="007E1BF0">
        <w:rPr>
          <w:rFonts w:ascii="Times New Roman" w:hAnsi="Times New Roman"/>
          <w:kern w:val="0"/>
          <w:sz w:val="24"/>
          <w:szCs w:val="24"/>
        </w:rPr>
        <w:t xml:space="preserve"> and valid identity certificate of the entrusted person (with signature and official seal) </w:t>
      </w:r>
    </w:p>
    <w:p w14:paraId="073906B5"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w:t>
      </w:r>
      <w:r w:rsidRPr="007E1BF0">
        <w:rPr>
          <w:rFonts w:ascii="Times New Roman" w:hAnsi="Times New Roman"/>
          <w:kern w:val="0"/>
          <w:sz w:val="24"/>
          <w:szCs w:val="24"/>
        </w:rPr>
        <w:t>5</w:t>
      </w:r>
      <w:r w:rsidRPr="007E1BF0">
        <w:rPr>
          <w:rFonts w:ascii="Times New Roman" w:hAnsi="Times New Roman"/>
          <w:kern w:val="0"/>
          <w:sz w:val="24"/>
          <w:szCs w:val="24"/>
        </w:rPr>
        <w:t>）公司简介；</w:t>
      </w:r>
      <w:r w:rsidRPr="007E1BF0">
        <w:rPr>
          <w:rFonts w:ascii="Times New Roman" w:hAnsi="Times New Roman"/>
          <w:kern w:val="0"/>
          <w:sz w:val="24"/>
          <w:szCs w:val="24"/>
        </w:rPr>
        <w:t xml:space="preserve"> </w:t>
      </w:r>
    </w:p>
    <w:p w14:paraId="31C30AF9" w14:textId="7F02EDC0"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Company profile</w:t>
      </w:r>
    </w:p>
    <w:p w14:paraId="2288B54C"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w:t>
      </w:r>
      <w:r w:rsidRPr="007E1BF0">
        <w:rPr>
          <w:rFonts w:ascii="Times New Roman" w:hAnsi="Times New Roman"/>
          <w:kern w:val="0"/>
          <w:sz w:val="24"/>
          <w:szCs w:val="24"/>
        </w:rPr>
        <w:t>6</w:t>
      </w:r>
      <w:r w:rsidRPr="007E1BF0">
        <w:rPr>
          <w:rFonts w:ascii="Times New Roman" w:hAnsi="Times New Roman"/>
          <w:kern w:val="0"/>
          <w:sz w:val="24"/>
          <w:szCs w:val="24"/>
        </w:rPr>
        <w:t>）报名机构如为国外单位，须提供当地相应的执业资格、身份证明及授权证明材料；</w:t>
      </w:r>
      <w:r w:rsidRPr="007E1BF0">
        <w:rPr>
          <w:rFonts w:ascii="Times New Roman" w:hAnsi="Times New Roman"/>
          <w:kern w:val="0"/>
          <w:sz w:val="24"/>
          <w:szCs w:val="24"/>
        </w:rPr>
        <w:t xml:space="preserve"> </w:t>
      </w:r>
    </w:p>
    <w:p w14:paraId="1C54141D" w14:textId="36A3E8D2"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If it is an overseas applicant institution, local practice license, identity certificate and authorization certificate materials must be provided.</w:t>
      </w:r>
    </w:p>
    <w:p w14:paraId="60946AFC" w14:textId="77777777" w:rsidR="0019588B" w:rsidRPr="007E1BF0" w:rsidRDefault="00AB51ED">
      <w:pPr>
        <w:numPr>
          <w:ilvl w:val="0"/>
          <w:numId w:val="3"/>
        </w:numPr>
        <w:spacing w:line="360" w:lineRule="auto"/>
        <w:rPr>
          <w:rFonts w:ascii="Times New Roman" w:hAnsi="Times New Roman"/>
          <w:kern w:val="0"/>
          <w:sz w:val="24"/>
          <w:szCs w:val="24"/>
        </w:rPr>
      </w:pPr>
      <w:r w:rsidRPr="007E1BF0">
        <w:rPr>
          <w:rFonts w:ascii="Times New Roman" w:hAnsi="Times New Roman"/>
          <w:kern w:val="0"/>
          <w:sz w:val="24"/>
          <w:szCs w:val="24"/>
        </w:rPr>
        <w:lastRenderedPageBreak/>
        <w:t>报名机构如为联合体，须提供以联合体名义报名的联合体成员单位共同签署的</w:t>
      </w:r>
      <w:r w:rsidRPr="007E1BF0">
        <w:rPr>
          <w:rFonts w:ascii="Times New Roman" w:hAnsi="Times New Roman"/>
          <w:kern w:val="0"/>
          <w:sz w:val="24"/>
          <w:szCs w:val="24"/>
        </w:rPr>
        <w:t>“</w:t>
      </w:r>
      <w:r w:rsidRPr="007E1BF0">
        <w:rPr>
          <w:rFonts w:ascii="Times New Roman" w:hAnsi="Times New Roman"/>
          <w:kern w:val="0"/>
          <w:sz w:val="24"/>
          <w:szCs w:val="24"/>
        </w:rPr>
        <w:t>联合体协议</w:t>
      </w:r>
      <w:r w:rsidRPr="007E1BF0">
        <w:rPr>
          <w:rFonts w:ascii="Times New Roman" w:hAnsi="Times New Roman"/>
          <w:kern w:val="0"/>
          <w:sz w:val="24"/>
          <w:szCs w:val="24"/>
        </w:rPr>
        <w:t>”</w:t>
      </w:r>
      <w:r w:rsidRPr="007E1BF0">
        <w:rPr>
          <w:rFonts w:ascii="Times New Roman" w:hAnsi="Times New Roman"/>
          <w:kern w:val="0"/>
          <w:sz w:val="24"/>
          <w:szCs w:val="24"/>
        </w:rPr>
        <w:t>，并明确主体机构（原件，加盖公章）。</w:t>
      </w:r>
      <w:r w:rsidRPr="007E1BF0">
        <w:rPr>
          <w:rFonts w:ascii="Times New Roman" w:hAnsi="Times New Roman"/>
          <w:kern w:val="0"/>
          <w:sz w:val="24"/>
          <w:szCs w:val="24"/>
        </w:rPr>
        <w:t xml:space="preserve"> </w:t>
      </w:r>
    </w:p>
    <w:p w14:paraId="38D92635" w14:textId="49278CCA"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If it is an applicant group, an agreement of joint group which is signed by the group members applying for the call in the name of the group must be provided, and the main institution must be specified (original; with official seal).</w:t>
      </w:r>
    </w:p>
    <w:p w14:paraId="7D9B7EDD" w14:textId="39BD9F23" w:rsidR="0019588B" w:rsidRPr="007E1BF0" w:rsidRDefault="00AB51ED" w:rsidP="005B3F3C">
      <w:pPr>
        <w:pStyle w:val="a8"/>
        <w:numPr>
          <w:ilvl w:val="0"/>
          <w:numId w:val="3"/>
        </w:numPr>
        <w:spacing w:line="360" w:lineRule="auto"/>
        <w:ind w:firstLineChars="0" w:firstLine="0"/>
        <w:rPr>
          <w:rFonts w:ascii="Times New Roman" w:hAnsi="Times New Roman"/>
          <w:kern w:val="0"/>
          <w:sz w:val="24"/>
          <w:szCs w:val="24"/>
        </w:rPr>
      </w:pPr>
      <w:r w:rsidRPr="007E1BF0">
        <w:rPr>
          <w:rFonts w:ascii="Times New Roman" w:hAnsi="Times New Roman"/>
          <w:kern w:val="0"/>
          <w:sz w:val="24"/>
          <w:szCs w:val="24"/>
        </w:rPr>
        <w:t>承接过的同类型设计项目证明资料，应包含：</w:t>
      </w:r>
    </w:p>
    <w:p w14:paraId="515EECA7" w14:textId="0D510CAF"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Proofs of similar design projects undertaken shall include:</w:t>
      </w:r>
    </w:p>
    <w:p w14:paraId="2644521A" w14:textId="52956B7F" w:rsidR="0019588B" w:rsidRPr="007E1BF0" w:rsidRDefault="00AB51ED" w:rsidP="00E53B5E">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同类型设计项目汇总表；项目简要说明材料，包括项目介绍，所承担的设计内容，首席设计师、主创人员及分工，业主情况及联系方式，项目完成情况（正在进行或已经完成）等内容；项目证明图片（实景照片或设计图等）；项目中标通知书或合同签字</w:t>
      </w:r>
      <w:proofErr w:type="gramStart"/>
      <w:r w:rsidRPr="007E1BF0">
        <w:rPr>
          <w:rFonts w:ascii="Times New Roman" w:hAnsi="Times New Roman"/>
          <w:kern w:val="0"/>
          <w:sz w:val="24"/>
          <w:szCs w:val="24"/>
        </w:rPr>
        <w:t>页以及</w:t>
      </w:r>
      <w:proofErr w:type="gramEnd"/>
      <w:r w:rsidRPr="007E1BF0">
        <w:rPr>
          <w:rFonts w:ascii="Times New Roman" w:hAnsi="Times New Roman"/>
          <w:kern w:val="0"/>
          <w:sz w:val="24"/>
          <w:szCs w:val="24"/>
        </w:rPr>
        <w:t>能体现项目规模的合同页（复印件，加盖公章）</w:t>
      </w:r>
      <w:r w:rsidR="00E53B5E" w:rsidRPr="007E1BF0">
        <w:rPr>
          <w:rFonts w:ascii="Times New Roman" w:hAnsi="Times New Roman" w:hint="eastAsia"/>
          <w:kern w:val="0"/>
          <w:sz w:val="24"/>
          <w:szCs w:val="24"/>
        </w:rPr>
        <w:t>；项目获奖证明；</w:t>
      </w:r>
      <w:r w:rsidRPr="007E1BF0">
        <w:rPr>
          <w:rFonts w:ascii="Times New Roman" w:hAnsi="Times New Roman"/>
          <w:kern w:val="0"/>
          <w:sz w:val="24"/>
          <w:szCs w:val="24"/>
        </w:rPr>
        <w:t>且业绩要求应满足应征人（独立或联合体）在近</w:t>
      </w:r>
      <w:r w:rsidRPr="007E1BF0">
        <w:rPr>
          <w:rFonts w:ascii="Times New Roman" w:hAnsi="Times New Roman"/>
          <w:kern w:val="0"/>
          <w:sz w:val="24"/>
          <w:szCs w:val="24"/>
        </w:rPr>
        <w:t xml:space="preserve"> 10 </w:t>
      </w:r>
      <w:r w:rsidRPr="007E1BF0">
        <w:rPr>
          <w:rFonts w:ascii="Times New Roman" w:hAnsi="Times New Roman"/>
          <w:kern w:val="0"/>
          <w:sz w:val="24"/>
          <w:szCs w:val="24"/>
        </w:rPr>
        <w:t>年内具有至少</w:t>
      </w:r>
      <w:r w:rsidRPr="007E1BF0">
        <w:rPr>
          <w:rFonts w:ascii="Times New Roman" w:hAnsi="Times New Roman"/>
          <w:kern w:val="0"/>
          <w:sz w:val="24"/>
          <w:szCs w:val="24"/>
        </w:rPr>
        <w:t xml:space="preserve"> 1 </w:t>
      </w:r>
      <w:proofErr w:type="gramStart"/>
      <w:r w:rsidRPr="007E1BF0">
        <w:rPr>
          <w:rFonts w:ascii="Times New Roman" w:hAnsi="Times New Roman"/>
          <w:kern w:val="0"/>
          <w:sz w:val="24"/>
          <w:szCs w:val="24"/>
        </w:rPr>
        <w:t>项以下</w:t>
      </w:r>
      <w:proofErr w:type="gramEnd"/>
      <w:r w:rsidRPr="007E1BF0">
        <w:rPr>
          <w:rFonts w:ascii="Times New Roman" w:hAnsi="Times New Roman"/>
          <w:kern w:val="0"/>
          <w:sz w:val="24"/>
          <w:szCs w:val="24"/>
        </w:rPr>
        <w:t>业绩：</w:t>
      </w:r>
    </w:p>
    <w:p w14:paraId="260E8025" w14:textId="4949B5E3" w:rsidR="0019588B" w:rsidRPr="007E1BF0" w:rsidRDefault="00AB51ED" w:rsidP="00AB51ED">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Summary sheet of similar design projects; overview of the project, including project introduction, design details undertaken, </w:t>
      </w:r>
      <w:r w:rsidRPr="007E1BF0">
        <w:rPr>
          <w:rFonts w:ascii="Times New Roman" w:hAnsi="Times New Roman"/>
          <w:sz w:val="24"/>
          <w:szCs w:val="24"/>
        </w:rPr>
        <w:t>chief</w:t>
      </w:r>
      <w:r w:rsidRPr="007E1BF0">
        <w:rPr>
          <w:rFonts w:ascii="Times New Roman" w:hAnsi="Times New Roman"/>
          <w:kern w:val="0"/>
          <w:sz w:val="24"/>
          <w:szCs w:val="24"/>
        </w:rPr>
        <w:t xml:space="preserve"> designer, </w:t>
      </w:r>
      <w:r w:rsidRPr="007E1BF0">
        <w:rPr>
          <w:rFonts w:ascii="Times New Roman" w:hAnsi="Times New Roman" w:hint="eastAsia"/>
          <w:kern w:val="0"/>
          <w:sz w:val="24"/>
          <w:szCs w:val="24"/>
        </w:rPr>
        <w:t>main designers</w:t>
      </w:r>
      <w:r w:rsidRPr="007E1BF0">
        <w:rPr>
          <w:rFonts w:ascii="Times New Roman" w:hAnsi="Times New Roman"/>
          <w:kern w:val="0"/>
          <w:sz w:val="24"/>
          <w:szCs w:val="24"/>
        </w:rPr>
        <w:t xml:space="preserve"> and their division of labor, information and contact details of the owner, project performance (in progress or completed); project pictures (real pictures or design drawing, etc.); bid-winning notification or contract signature page, and the contract page which shows the project scale (copies; with official seal)</w:t>
      </w:r>
      <w:r w:rsidR="00E53B5E" w:rsidRPr="007E1BF0">
        <w:rPr>
          <w:rFonts w:ascii="Times New Roman" w:hAnsi="Times New Roman" w:hint="eastAsia"/>
          <w:kern w:val="0"/>
          <w:sz w:val="24"/>
          <w:szCs w:val="24"/>
        </w:rPr>
        <w:t>，</w:t>
      </w:r>
      <w:r w:rsidR="00E53B5E" w:rsidRPr="007E1BF0">
        <w:rPr>
          <w:rFonts w:ascii="Times New Roman" w:hAnsi="Times New Roman" w:hint="eastAsia"/>
          <w:kern w:val="0"/>
          <w:sz w:val="24"/>
          <w:szCs w:val="24"/>
        </w:rPr>
        <w:t>p</w:t>
      </w:r>
      <w:r w:rsidR="00E53B5E" w:rsidRPr="007E1BF0">
        <w:rPr>
          <w:rFonts w:ascii="Times New Roman" w:hAnsi="Times New Roman"/>
          <w:kern w:val="0"/>
          <w:sz w:val="24"/>
          <w:szCs w:val="24"/>
        </w:rPr>
        <w:t xml:space="preserve">roject award </w:t>
      </w:r>
      <w:proofErr w:type="spellStart"/>
      <w:r w:rsidR="00E53B5E" w:rsidRPr="007E1BF0">
        <w:rPr>
          <w:rFonts w:ascii="Times New Roman" w:hAnsi="Times New Roman"/>
          <w:kern w:val="0"/>
          <w:sz w:val="24"/>
          <w:szCs w:val="24"/>
        </w:rPr>
        <w:t>certificates.</w:t>
      </w:r>
      <w:r w:rsidRPr="007E1BF0">
        <w:rPr>
          <w:rFonts w:ascii="Times New Roman" w:hAnsi="Times New Roman"/>
          <w:kern w:val="0"/>
          <w:sz w:val="24"/>
          <w:szCs w:val="24"/>
        </w:rPr>
        <w:t>According</w:t>
      </w:r>
      <w:proofErr w:type="spellEnd"/>
      <w:r w:rsidRPr="007E1BF0">
        <w:rPr>
          <w:rFonts w:ascii="Times New Roman" w:hAnsi="Times New Roman"/>
          <w:kern w:val="0"/>
          <w:sz w:val="24"/>
          <w:szCs w:val="24"/>
        </w:rPr>
        <w:t xml:space="preserve"> to the performance requirement, the applicant (independent or joint group) shall, in the past ten years, have made at least one of the following </w:t>
      </w:r>
      <w:r w:rsidRPr="007E1BF0">
        <w:rPr>
          <w:rFonts w:ascii="Times New Roman" w:hAnsi="Times New Roman" w:hint="eastAsia"/>
          <w:kern w:val="0"/>
          <w:sz w:val="24"/>
          <w:szCs w:val="24"/>
        </w:rPr>
        <w:t>performances</w:t>
      </w:r>
      <w:r w:rsidRPr="007E1BF0">
        <w:rPr>
          <w:rFonts w:ascii="Times New Roman" w:hAnsi="Times New Roman"/>
          <w:kern w:val="0"/>
          <w:sz w:val="24"/>
          <w:szCs w:val="24"/>
        </w:rPr>
        <w:t>:</w:t>
      </w:r>
    </w:p>
    <w:p w14:paraId="1556D6F9" w14:textId="5C452393" w:rsidR="0019588B" w:rsidRPr="007E1BF0" w:rsidRDefault="00CD6B69" w:rsidP="00965A1C">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具有滨海旅游区总体规划（规划面积要求在</w:t>
      </w:r>
      <w:r w:rsidRPr="007E1BF0">
        <w:rPr>
          <w:rFonts w:ascii="Times New Roman" w:hAnsi="Times New Roman"/>
          <w:kern w:val="0"/>
          <w:sz w:val="24"/>
          <w:szCs w:val="24"/>
        </w:rPr>
        <w:t>1</w:t>
      </w:r>
      <w:r w:rsidRPr="007E1BF0">
        <w:rPr>
          <w:rFonts w:ascii="Times New Roman" w:hAnsi="Times New Roman" w:hint="eastAsia"/>
          <w:kern w:val="0"/>
          <w:sz w:val="24"/>
          <w:szCs w:val="24"/>
        </w:rPr>
        <w:t>平方公里以上）、古城风貌保护和利用规划（规划面积要求在</w:t>
      </w:r>
      <w:r w:rsidRPr="007E1BF0">
        <w:rPr>
          <w:rFonts w:ascii="Times New Roman" w:hAnsi="Times New Roman"/>
          <w:kern w:val="0"/>
          <w:sz w:val="24"/>
          <w:szCs w:val="24"/>
        </w:rPr>
        <w:t>10</w:t>
      </w:r>
      <w:r w:rsidRPr="007E1BF0">
        <w:rPr>
          <w:rFonts w:ascii="Times New Roman" w:hAnsi="Times New Roman" w:hint="eastAsia"/>
          <w:kern w:val="0"/>
          <w:sz w:val="24"/>
          <w:szCs w:val="24"/>
        </w:rPr>
        <w:t>公顷以上）</w:t>
      </w:r>
      <w:r w:rsidR="001E5452" w:rsidRPr="007E1BF0">
        <w:rPr>
          <w:rFonts w:ascii="Times New Roman" w:hAnsi="Times New Roman" w:hint="eastAsia"/>
          <w:kern w:val="0"/>
          <w:sz w:val="24"/>
          <w:szCs w:val="24"/>
        </w:rPr>
        <w:t>设计经验和案例</w:t>
      </w:r>
      <w:r w:rsidR="00AB51ED" w:rsidRPr="007E1BF0">
        <w:rPr>
          <w:rFonts w:ascii="Times New Roman" w:hAnsi="Times New Roman"/>
          <w:kern w:val="0"/>
          <w:sz w:val="24"/>
          <w:szCs w:val="24"/>
        </w:rPr>
        <w:t>；</w:t>
      </w:r>
    </w:p>
    <w:p w14:paraId="2AC5D4B4" w14:textId="3C1954B9" w:rsidR="00CD6B69" w:rsidRPr="007E1BF0" w:rsidRDefault="00AB51ED" w:rsidP="00965A1C">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Design experience and cases of </w:t>
      </w:r>
      <w:r w:rsidRPr="007E1BF0">
        <w:rPr>
          <w:rFonts w:ascii="Times New Roman" w:hAnsi="Times New Roman" w:hint="eastAsia"/>
          <w:kern w:val="0"/>
          <w:sz w:val="24"/>
          <w:szCs w:val="24"/>
        </w:rPr>
        <w:t>similar projects such as</w:t>
      </w:r>
      <w:r w:rsidR="00CD6B69" w:rsidRPr="007E1BF0">
        <w:rPr>
          <w:rFonts w:ascii="Times New Roman" w:hAnsi="Times New Roman"/>
          <w:kern w:val="0"/>
          <w:sz w:val="24"/>
          <w:szCs w:val="24"/>
        </w:rPr>
        <w:t xml:space="preserve"> overall planning of coastal tourism area</w:t>
      </w:r>
      <w:r w:rsidR="00CD6B69" w:rsidRPr="007E1BF0">
        <w:rPr>
          <w:rFonts w:ascii="Times New Roman" w:hAnsi="Times New Roman" w:hint="eastAsia"/>
          <w:kern w:val="0"/>
          <w:sz w:val="24"/>
          <w:szCs w:val="24"/>
        </w:rPr>
        <w:t>（</w:t>
      </w:r>
      <w:r w:rsidR="00CD6B69" w:rsidRPr="007E1BF0">
        <w:rPr>
          <w:rFonts w:ascii="Times New Roman" w:hAnsi="Times New Roman" w:hint="eastAsia"/>
          <w:kern w:val="0"/>
          <w:sz w:val="24"/>
          <w:szCs w:val="24"/>
        </w:rPr>
        <w:t>Scale</w:t>
      </w:r>
      <w:r w:rsidR="00CD6B69" w:rsidRPr="007E1BF0">
        <w:rPr>
          <w:rFonts w:ascii="Times New Roman" w:hAnsi="Times New Roman" w:hint="eastAsia"/>
          <w:kern w:val="0"/>
          <w:sz w:val="24"/>
          <w:szCs w:val="24"/>
        </w:rPr>
        <w:t>≥</w:t>
      </w:r>
      <w:r w:rsidR="00CD6B69" w:rsidRPr="007E1BF0">
        <w:rPr>
          <w:rFonts w:ascii="Times New Roman" w:hAnsi="Times New Roman"/>
          <w:kern w:val="0"/>
          <w:sz w:val="24"/>
          <w:szCs w:val="24"/>
        </w:rPr>
        <w:t>1</w:t>
      </w:r>
      <w:r w:rsidR="00CD6B69" w:rsidRPr="007E1BF0">
        <w:rPr>
          <w:rFonts w:ascii="Times New Roman" w:hAnsi="Times New Roman" w:hint="eastAsia"/>
          <w:kern w:val="0"/>
          <w:sz w:val="24"/>
          <w:szCs w:val="24"/>
        </w:rPr>
        <w:t>km</w:t>
      </w:r>
      <w:r w:rsidR="00CD6B69" w:rsidRPr="007E1BF0">
        <w:rPr>
          <w:rFonts w:ascii="Times New Roman" w:hAnsi="Times New Roman" w:hint="eastAsia"/>
          <w:kern w:val="0"/>
          <w:sz w:val="24"/>
          <w:szCs w:val="24"/>
        </w:rPr>
        <w:t>²）</w:t>
      </w:r>
      <w:r w:rsidR="00CD6B69" w:rsidRPr="007E1BF0">
        <w:rPr>
          <w:rFonts w:ascii="Times New Roman" w:hAnsi="Times New Roman"/>
          <w:kern w:val="0"/>
          <w:sz w:val="24"/>
          <w:szCs w:val="24"/>
        </w:rPr>
        <w:t xml:space="preserve">, </w:t>
      </w:r>
      <w:r w:rsidR="00E53B5E" w:rsidRPr="007E1BF0">
        <w:rPr>
          <w:rFonts w:ascii="Times New Roman" w:hAnsi="Times New Roman"/>
          <w:kern w:val="0"/>
          <w:sz w:val="24"/>
          <w:szCs w:val="24"/>
        </w:rPr>
        <w:t>protection of historical and cultural blocks</w:t>
      </w:r>
      <w:r w:rsidR="00CD6B69" w:rsidRPr="007E1BF0">
        <w:rPr>
          <w:rFonts w:ascii="Times New Roman" w:hAnsi="Times New Roman" w:hint="eastAsia"/>
          <w:kern w:val="0"/>
          <w:sz w:val="24"/>
          <w:szCs w:val="24"/>
        </w:rPr>
        <w:t>（</w:t>
      </w:r>
      <w:r w:rsidR="00CD6B69" w:rsidRPr="007E1BF0">
        <w:rPr>
          <w:rFonts w:ascii="Times New Roman" w:hAnsi="Times New Roman" w:hint="eastAsia"/>
          <w:kern w:val="0"/>
          <w:sz w:val="24"/>
          <w:szCs w:val="24"/>
        </w:rPr>
        <w:t>Scale</w:t>
      </w:r>
      <w:r w:rsidR="00CD6B69" w:rsidRPr="007E1BF0">
        <w:rPr>
          <w:rFonts w:ascii="Times New Roman" w:hAnsi="Times New Roman" w:hint="eastAsia"/>
          <w:kern w:val="0"/>
          <w:sz w:val="24"/>
          <w:szCs w:val="24"/>
        </w:rPr>
        <w:t>≥</w:t>
      </w:r>
      <w:r w:rsidR="00CD6B69" w:rsidRPr="007E1BF0">
        <w:rPr>
          <w:rFonts w:ascii="Times New Roman" w:hAnsi="Times New Roman"/>
          <w:kern w:val="0"/>
          <w:sz w:val="24"/>
          <w:szCs w:val="24"/>
        </w:rPr>
        <w:t>10</w:t>
      </w:r>
      <w:r w:rsidR="00E53B5E" w:rsidRPr="007E1BF0">
        <w:rPr>
          <w:rFonts w:ascii="Times New Roman" w:hAnsi="Times New Roman" w:hint="eastAsia"/>
          <w:kern w:val="0"/>
          <w:sz w:val="24"/>
          <w:szCs w:val="24"/>
        </w:rPr>
        <w:t>ha</w:t>
      </w:r>
      <w:r w:rsidR="00CD6B69" w:rsidRPr="007E1BF0">
        <w:rPr>
          <w:rFonts w:ascii="Times New Roman" w:hAnsi="Times New Roman" w:hint="eastAsia"/>
          <w:kern w:val="0"/>
          <w:sz w:val="24"/>
          <w:szCs w:val="24"/>
        </w:rPr>
        <w:t>）；</w:t>
      </w:r>
    </w:p>
    <w:p w14:paraId="1D84C714" w14:textId="29D6FA07" w:rsidR="0019588B" w:rsidRPr="007E1BF0" w:rsidRDefault="00AB51ED" w:rsidP="00965A1C">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具有丰富的</w:t>
      </w:r>
      <w:r w:rsidR="0025486F" w:rsidRPr="007E1BF0">
        <w:rPr>
          <w:rFonts w:ascii="Times New Roman" w:hAnsi="Times New Roman" w:hint="eastAsia"/>
          <w:kern w:val="0"/>
          <w:sz w:val="24"/>
          <w:szCs w:val="24"/>
        </w:rPr>
        <w:t>城市滨水区的</w:t>
      </w:r>
      <w:r w:rsidRPr="007E1BF0">
        <w:rPr>
          <w:rFonts w:ascii="Times New Roman" w:hAnsi="Times New Roman"/>
          <w:kern w:val="0"/>
          <w:sz w:val="24"/>
          <w:szCs w:val="24"/>
        </w:rPr>
        <w:t>城市设计经验和案例</w:t>
      </w:r>
      <w:r w:rsidR="001E5452" w:rsidRPr="007E1BF0">
        <w:rPr>
          <w:rFonts w:ascii="Times New Roman" w:hAnsi="Times New Roman" w:hint="eastAsia"/>
          <w:kern w:val="0"/>
          <w:sz w:val="24"/>
          <w:szCs w:val="24"/>
        </w:rPr>
        <w:t>；</w:t>
      </w:r>
    </w:p>
    <w:p w14:paraId="2F91914C" w14:textId="6D113BF3" w:rsidR="00CD6B69" w:rsidRPr="007E1BF0" w:rsidRDefault="0025486F" w:rsidP="00CD6B6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Rich experience and cases of waterfront design </w:t>
      </w:r>
    </w:p>
    <w:p w14:paraId="3EA432F3" w14:textId="148EBCF4" w:rsidR="001E5452" w:rsidRPr="007E1BF0" w:rsidRDefault="001E5452" w:rsidP="00CD6B69">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具有丰富的滨海景观设计经验和案例。</w:t>
      </w:r>
    </w:p>
    <w:p w14:paraId="42F39AD5" w14:textId="112B1B07" w:rsidR="001E5452" w:rsidRPr="007E1BF0" w:rsidRDefault="001E5452" w:rsidP="00CD6B6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Rich experience and cases of coastal landscape design</w:t>
      </w:r>
    </w:p>
    <w:p w14:paraId="196C8034" w14:textId="77777777" w:rsidR="0019588B" w:rsidRPr="007E1BF0" w:rsidRDefault="00AB51ED">
      <w:pPr>
        <w:numPr>
          <w:ilvl w:val="0"/>
          <w:numId w:val="3"/>
        </w:numPr>
        <w:spacing w:line="360" w:lineRule="auto"/>
        <w:rPr>
          <w:rFonts w:ascii="Times New Roman" w:hAnsi="Times New Roman"/>
          <w:kern w:val="0"/>
          <w:sz w:val="24"/>
          <w:szCs w:val="24"/>
        </w:rPr>
      </w:pPr>
      <w:r w:rsidRPr="007E1BF0">
        <w:rPr>
          <w:rFonts w:ascii="Times New Roman" w:hAnsi="Times New Roman"/>
          <w:kern w:val="0"/>
          <w:sz w:val="24"/>
          <w:szCs w:val="24"/>
        </w:rPr>
        <w:lastRenderedPageBreak/>
        <w:t>拟承担本项目的团队成员资料，应包含：</w:t>
      </w:r>
    </w:p>
    <w:p w14:paraId="727F1AD6" w14:textId="79604D3E"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The information of group members to undertake the project shall include the following details:</w:t>
      </w:r>
    </w:p>
    <w:p w14:paraId="11357CAE"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项目团队成员及分工一览表；首席设计师主导过的同类型项目汇总列表；团队成员简历；首席设计师主导过的同类型项目证明材料：如相关设计成果签字页（复印件，签字盖章）等；及专业、工作经验证明材料；且设计负责人或主创人员具有至少</w:t>
      </w:r>
      <w:r w:rsidRPr="007E1BF0">
        <w:rPr>
          <w:rFonts w:ascii="Times New Roman" w:hAnsi="Times New Roman"/>
          <w:kern w:val="0"/>
          <w:sz w:val="24"/>
          <w:szCs w:val="24"/>
        </w:rPr>
        <w:t xml:space="preserve"> 1 </w:t>
      </w:r>
      <w:proofErr w:type="gramStart"/>
      <w:r w:rsidRPr="007E1BF0">
        <w:rPr>
          <w:rFonts w:ascii="Times New Roman" w:hAnsi="Times New Roman"/>
          <w:kern w:val="0"/>
          <w:sz w:val="24"/>
          <w:szCs w:val="24"/>
        </w:rPr>
        <w:t>项以下</w:t>
      </w:r>
      <w:proofErr w:type="gramEnd"/>
      <w:r w:rsidRPr="007E1BF0">
        <w:rPr>
          <w:rFonts w:ascii="Times New Roman" w:hAnsi="Times New Roman"/>
          <w:kern w:val="0"/>
          <w:sz w:val="24"/>
          <w:szCs w:val="24"/>
        </w:rPr>
        <w:t>业绩：</w:t>
      </w:r>
      <w:r w:rsidRPr="007E1BF0">
        <w:rPr>
          <w:rFonts w:ascii="Times New Roman" w:hAnsi="Times New Roman"/>
          <w:kern w:val="0"/>
          <w:sz w:val="24"/>
          <w:szCs w:val="24"/>
        </w:rPr>
        <w:t xml:space="preserve"> </w:t>
      </w:r>
    </w:p>
    <w:p w14:paraId="4BFCD948" w14:textId="77777777"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List of group members and their division of labor; summary list of similar projects led by chief designer; resumes of team members; supporting materials of similar projects led by chief designer, such as signature pages (copies; with signature and seal) of relevant design achievements; proofs of professions and working experience. The design </w:t>
      </w:r>
      <w:r w:rsidRPr="007E1BF0">
        <w:rPr>
          <w:rFonts w:ascii="Times New Roman" w:hAnsi="Times New Roman" w:hint="eastAsia"/>
          <w:kern w:val="0"/>
          <w:sz w:val="24"/>
          <w:szCs w:val="24"/>
        </w:rPr>
        <w:t>responsible person</w:t>
      </w:r>
      <w:r w:rsidRPr="007E1BF0">
        <w:rPr>
          <w:rFonts w:ascii="Times New Roman" w:hAnsi="Times New Roman"/>
          <w:kern w:val="0"/>
          <w:sz w:val="24"/>
          <w:szCs w:val="24"/>
        </w:rPr>
        <w:t xml:space="preserve"> or </w:t>
      </w:r>
      <w:r w:rsidRPr="007E1BF0">
        <w:rPr>
          <w:rFonts w:ascii="Times New Roman" w:hAnsi="Times New Roman" w:hint="eastAsia"/>
          <w:kern w:val="0"/>
          <w:sz w:val="24"/>
          <w:szCs w:val="24"/>
        </w:rPr>
        <w:t>main designers</w:t>
      </w:r>
      <w:r w:rsidRPr="007E1BF0">
        <w:rPr>
          <w:rFonts w:ascii="Times New Roman" w:hAnsi="Times New Roman"/>
          <w:kern w:val="0"/>
          <w:sz w:val="24"/>
          <w:szCs w:val="24"/>
        </w:rPr>
        <w:t xml:space="preserve"> shall have</w:t>
      </w:r>
      <w:r w:rsidRPr="007E1BF0">
        <w:rPr>
          <w:rFonts w:ascii="Times New Roman" w:hAnsi="Times New Roman" w:hint="eastAsia"/>
          <w:kern w:val="0"/>
          <w:sz w:val="24"/>
          <w:szCs w:val="24"/>
        </w:rPr>
        <w:t xml:space="preserve"> made</w:t>
      </w:r>
      <w:r w:rsidRPr="007E1BF0">
        <w:rPr>
          <w:rFonts w:ascii="Times New Roman" w:hAnsi="Times New Roman"/>
          <w:kern w:val="0"/>
          <w:sz w:val="24"/>
          <w:szCs w:val="24"/>
        </w:rPr>
        <w:t xml:space="preserve"> at least one of the following </w:t>
      </w:r>
      <w:r w:rsidRPr="007E1BF0">
        <w:rPr>
          <w:rFonts w:ascii="Times New Roman" w:hAnsi="Times New Roman" w:hint="eastAsia"/>
          <w:kern w:val="0"/>
          <w:sz w:val="24"/>
          <w:szCs w:val="24"/>
        </w:rPr>
        <w:t>performance</w:t>
      </w:r>
      <w:r w:rsidRPr="007E1BF0">
        <w:rPr>
          <w:rFonts w:ascii="Times New Roman" w:hAnsi="Times New Roman"/>
          <w:kern w:val="0"/>
          <w:sz w:val="24"/>
          <w:szCs w:val="24"/>
        </w:rPr>
        <w:t>s:</w:t>
      </w:r>
    </w:p>
    <w:p w14:paraId="3E28703B" w14:textId="384568AF" w:rsidR="0019588B" w:rsidRPr="007E1BF0" w:rsidRDefault="00AB51ED" w:rsidP="006E7540">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承担过</w:t>
      </w:r>
      <w:r w:rsidRPr="007E1BF0">
        <w:rPr>
          <w:rFonts w:ascii="Times New Roman" w:hAnsi="Times New Roman"/>
          <w:kern w:val="0"/>
          <w:sz w:val="24"/>
          <w:szCs w:val="24"/>
        </w:rPr>
        <w:t xml:space="preserve"> 1 </w:t>
      </w:r>
      <w:proofErr w:type="gramStart"/>
      <w:r w:rsidRPr="007E1BF0">
        <w:rPr>
          <w:rFonts w:ascii="Times New Roman" w:hAnsi="Times New Roman"/>
          <w:kern w:val="0"/>
          <w:sz w:val="24"/>
          <w:szCs w:val="24"/>
        </w:rPr>
        <w:t>个</w:t>
      </w:r>
      <w:proofErr w:type="gramEnd"/>
      <w:r w:rsidRPr="007E1BF0">
        <w:rPr>
          <w:rFonts w:ascii="Times New Roman" w:hAnsi="Times New Roman"/>
          <w:kern w:val="0"/>
          <w:sz w:val="24"/>
          <w:szCs w:val="24"/>
        </w:rPr>
        <w:t>及以上的</w:t>
      </w:r>
      <w:r w:rsidR="00E53B5E" w:rsidRPr="007E1BF0">
        <w:rPr>
          <w:rFonts w:ascii="Times New Roman" w:hAnsi="Times New Roman" w:hint="eastAsia"/>
          <w:kern w:val="0"/>
          <w:sz w:val="24"/>
          <w:szCs w:val="24"/>
        </w:rPr>
        <w:t>滨海旅游区总体规划</w:t>
      </w:r>
      <w:r w:rsidRPr="007E1BF0">
        <w:rPr>
          <w:rFonts w:ascii="Times New Roman" w:hAnsi="Times New Roman" w:hint="eastAsia"/>
          <w:kern w:val="0"/>
          <w:sz w:val="24"/>
          <w:szCs w:val="24"/>
        </w:rPr>
        <w:t>、</w:t>
      </w:r>
      <w:bookmarkStart w:id="4" w:name="_Hlk77694874"/>
      <w:r w:rsidRPr="007E1BF0">
        <w:rPr>
          <w:rFonts w:ascii="Times New Roman" w:hAnsi="Times New Roman" w:hint="eastAsia"/>
          <w:kern w:val="0"/>
          <w:sz w:val="24"/>
          <w:szCs w:val="24"/>
        </w:rPr>
        <w:t>历史文化街区</w:t>
      </w:r>
      <w:bookmarkEnd w:id="4"/>
      <w:r w:rsidRPr="007E1BF0">
        <w:rPr>
          <w:rFonts w:ascii="Times New Roman" w:hAnsi="Times New Roman" w:hint="eastAsia"/>
          <w:kern w:val="0"/>
          <w:sz w:val="24"/>
          <w:szCs w:val="24"/>
        </w:rPr>
        <w:t>保护等项目</w:t>
      </w:r>
      <w:r w:rsidRPr="007E1BF0">
        <w:rPr>
          <w:rFonts w:ascii="Times New Roman" w:hAnsi="Times New Roman"/>
          <w:kern w:val="0"/>
          <w:sz w:val="24"/>
          <w:szCs w:val="24"/>
        </w:rPr>
        <w:t>的设计负责人或主创设计师；</w:t>
      </w:r>
      <w:r w:rsidRPr="007E1BF0">
        <w:rPr>
          <w:rFonts w:ascii="Times New Roman" w:hAnsi="Times New Roman"/>
          <w:kern w:val="0"/>
          <w:sz w:val="24"/>
          <w:szCs w:val="24"/>
        </w:rPr>
        <w:t xml:space="preserve"> </w:t>
      </w:r>
    </w:p>
    <w:p w14:paraId="30664F71" w14:textId="5EC5F261" w:rsidR="0019588B" w:rsidRPr="007E1BF0" w:rsidRDefault="002A0FA7" w:rsidP="00AB51ED">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Design </w:t>
      </w:r>
      <w:r w:rsidRPr="007E1BF0">
        <w:rPr>
          <w:rFonts w:ascii="Times New Roman" w:hAnsi="Times New Roman" w:hint="eastAsia"/>
          <w:kern w:val="0"/>
          <w:sz w:val="24"/>
          <w:szCs w:val="24"/>
        </w:rPr>
        <w:t>responsible person</w:t>
      </w:r>
      <w:r w:rsidRPr="007E1BF0">
        <w:rPr>
          <w:rFonts w:ascii="Times New Roman" w:hAnsi="Times New Roman"/>
          <w:kern w:val="0"/>
          <w:sz w:val="24"/>
          <w:szCs w:val="24"/>
        </w:rPr>
        <w:t xml:space="preserve"> or </w:t>
      </w:r>
      <w:r w:rsidRPr="007E1BF0">
        <w:rPr>
          <w:rFonts w:ascii="Times New Roman" w:hAnsi="Times New Roman" w:hint="eastAsia"/>
          <w:kern w:val="0"/>
          <w:sz w:val="24"/>
          <w:szCs w:val="24"/>
        </w:rPr>
        <w:t>main designers</w:t>
      </w:r>
      <w:r w:rsidRPr="007E1BF0">
        <w:rPr>
          <w:rFonts w:ascii="Times New Roman" w:hAnsi="Times New Roman"/>
          <w:kern w:val="0"/>
          <w:sz w:val="24"/>
          <w:szCs w:val="24"/>
        </w:rPr>
        <w:t xml:space="preserve"> for one or more </w:t>
      </w:r>
      <w:r w:rsidR="00E53B5E" w:rsidRPr="007E1BF0">
        <w:rPr>
          <w:rFonts w:ascii="Times New Roman" w:hAnsi="Times New Roman"/>
          <w:kern w:val="0"/>
          <w:sz w:val="24"/>
          <w:szCs w:val="24"/>
        </w:rPr>
        <w:t>overall planning of coastal tourism area and protection of historical and cultural blocks</w:t>
      </w:r>
      <w:r w:rsidRPr="007E1BF0">
        <w:rPr>
          <w:rFonts w:ascii="Times New Roman" w:hAnsi="Times New Roman"/>
          <w:kern w:val="0"/>
          <w:sz w:val="24"/>
          <w:szCs w:val="24"/>
        </w:rPr>
        <w:t xml:space="preserve"> projects;</w:t>
      </w:r>
    </w:p>
    <w:p w14:paraId="60026AE1" w14:textId="2F08E670" w:rsidR="0019588B" w:rsidRPr="007E1BF0" w:rsidRDefault="00AB51ED" w:rsidP="006E7540">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承担过</w:t>
      </w:r>
      <w:r w:rsidRPr="007E1BF0">
        <w:rPr>
          <w:rFonts w:ascii="Times New Roman" w:hAnsi="Times New Roman"/>
          <w:kern w:val="0"/>
          <w:sz w:val="24"/>
          <w:szCs w:val="24"/>
        </w:rPr>
        <w:t xml:space="preserve"> 1 </w:t>
      </w:r>
      <w:proofErr w:type="gramStart"/>
      <w:r w:rsidRPr="007E1BF0">
        <w:rPr>
          <w:rFonts w:ascii="Times New Roman" w:hAnsi="Times New Roman"/>
          <w:kern w:val="0"/>
          <w:sz w:val="24"/>
          <w:szCs w:val="24"/>
        </w:rPr>
        <w:t>个</w:t>
      </w:r>
      <w:proofErr w:type="gramEnd"/>
      <w:r w:rsidRPr="007E1BF0">
        <w:rPr>
          <w:rFonts w:ascii="Times New Roman" w:hAnsi="Times New Roman"/>
          <w:kern w:val="0"/>
          <w:sz w:val="24"/>
          <w:szCs w:val="24"/>
        </w:rPr>
        <w:t>及以上的</w:t>
      </w:r>
      <w:r w:rsidR="00E53B5E" w:rsidRPr="007E1BF0">
        <w:rPr>
          <w:rFonts w:ascii="Times New Roman" w:hAnsi="Times New Roman" w:hint="eastAsia"/>
          <w:kern w:val="0"/>
          <w:sz w:val="24"/>
          <w:szCs w:val="24"/>
        </w:rPr>
        <w:t>滨水区城市设计</w:t>
      </w:r>
      <w:r w:rsidR="001E5452" w:rsidRPr="007E1BF0">
        <w:rPr>
          <w:rFonts w:ascii="Times New Roman" w:hAnsi="Times New Roman" w:hint="eastAsia"/>
          <w:kern w:val="0"/>
          <w:sz w:val="24"/>
          <w:szCs w:val="24"/>
        </w:rPr>
        <w:t>的</w:t>
      </w:r>
      <w:r w:rsidRPr="007E1BF0">
        <w:rPr>
          <w:rFonts w:ascii="Times New Roman" w:hAnsi="Times New Roman"/>
          <w:kern w:val="0"/>
          <w:sz w:val="24"/>
          <w:szCs w:val="24"/>
        </w:rPr>
        <w:t>设计负责人或主创设计师；</w:t>
      </w:r>
      <w:r w:rsidRPr="007E1BF0">
        <w:rPr>
          <w:rFonts w:ascii="Times New Roman" w:hAnsi="Times New Roman"/>
          <w:kern w:val="0"/>
          <w:sz w:val="24"/>
          <w:szCs w:val="24"/>
        </w:rPr>
        <w:t xml:space="preserve"> </w:t>
      </w:r>
    </w:p>
    <w:p w14:paraId="57CB28DB" w14:textId="037D2764" w:rsidR="0019588B" w:rsidRPr="007E1BF0" w:rsidRDefault="00AB51ED" w:rsidP="00AB51ED">
      <w:pPr>
        <w:spacing w:line="360" w:lineRule="auto"/>
        <w:ind w:firstLineChars="200" w:firstLine="480"/>
        <w:rPr>
          <w:rFonts w:ascii="Times New Roman" w:hAnsi="Times New Roman"/>
          <w:kern w:val="0"/>
          <w:sz w:val="24"/>
          <w:szCs w:val="24"/>
        </w:rPr>
      </w:pPr>
      <w:bookmarkStart w:id="5" w:name="_Hlk69897003"/>
      <w:r w:rsidRPr="007E1BF0">
        <w:rPr>
          <w:rFonts w:ascii="Times New Roman" w:hAnsi="Times New Roman"/>
          <w:kern w:val="0"/>
          <w:sz w:val="24"/>
          <w:szCs w:val="24"/>
        </w:rPr>
        <w:t xml:space="preserve">Design </w:t>
      </w:r>
      <w:r w:rsidRPr="007E1BF0">
        <w:rPr>
          <w:rFonts w:ascii="Times New Roman" w:hAnsi="Times New Roman" w:hint="eastAsia"/>
          <w:kern w:val="0"/>
          <w:sz w:val="24"/>
          <w:szCs w:val="24"/>
        </w:rPr>
        <w:t>responsible person</w:t>
      </w:r>
      <w:r w:rsidRPr="007E1BF0">
        <w:rPr>
          <w:rFonts w:ascii="Times New Roman" w:hAnsi="Times New Roman"/>
          <w:kern w:val="0"/>
          <w:sz w:val="24"/>
          <w:szCs w:val="24"/>
        </w:rPr>
        <w:t xml:space="preserve"> or </w:t>
      </w:r>
      <w:r w:rsidRPr="007E1BF0">
        <w:rPr>
          <w:rFonts w:ascii="Times New Roman" w:hAnsi="Times New Roman" w:hint="eastAsia"/>
          <w:kern w:val="0"/>
          <w:sz w:val="24"/>
          <w:szCs w:val="24"/>
        </w:rPr>
        <w:t>main designers</w:t>
      </w:r>
      <w:r w:rsidRPr="007E1BF0">
        <w:rPr>
          <w:rFonts w:ascii="Times New Roman" w:hAnsi="Times New Roman"/>
          <w:kern w:val="0"/>
          <w:sz w:val="24"/>
          <w:szCs w:val="24"/>
        </w:rPr>
        <w:t xml:space="preserve"> for one or more</w:t>
      </w:r>
      <w:r w:rsidR="001E5452" w:rsidRPr="007E1BF0">
        <w:rPr>
          <w:rFonts w:ascii="Times New Roman" w:hAnsi="Times New Roman"/>
          <w:kern w:val="0"/>
          <w:sz w:val="24"/>
          <w:szCs w:val="24"/>
        </w:rPr>
        <w:t xml:space="preserve"> urban design of waterfront projects.</w:t>
      </w:r>
    </w:p>
    <w:bookmarkEnd w:id="5"/>
    <w:p w14:paraId="27EB41B6" w14:textId="777F7CA2" w:rsidR="0019588B" w:rsidRPr="007E1BF0" w:rsidRDefault="00AB51ED" w:rsidP="006E7540">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承担过</w:t>
      </w:r>
      <w:r w:rsidRPr="007E1BF0">
        <w:rPr>
          <w:rFonts w:ascii="Times New Roman" w:hAnsi="Times New Roman"/>
          <w:kern w:val="0"/>
          <w:sz w:val="24"/>
          <w:szCs w:val="24"/>
        </w:rPr>
        <w:t>1</w:t>
      </w:r>
      <w:r w:rsidRPr="007E1BF0">
        <w:rPr>
          <w:rFonts w:ascii="Times New Roman" w:hAnsi="Times New Roman"/>
          <w:kern w:val="0"/>
          <w:sz w:val="24"/>
          <w:szCs w:val="24"/>
        </w:rPr>
        <w:t>个及以上</w:t>
      </w:r>
      <w:r w:rsidR="001E5452" w:rsidRPr="007E1BF0">
        <w:rPr>
          <w:rFonts w:ascii="Times New Roman" w:hAnsi="Times New Roman" w:hint="eastAsia"/>
          <w:kern w:val="0"/>
          <w:sz w:val="24"/>
          <w:szCs w:val="24"/>
        </w:rPr>
        <w:t>滨海景观设计</w:t>
      </w:r>
      <w:r w:rsidRPr="007E1BF0">
        <w:rPr>
          <w:rFonts w:ascii="Times New Roman" w:hAnsi="Times New Roman"/>
          <w:kern w:val="0"/>
          <w:sz w:val="24"/>
          <w:szCs w:val="24"/>
        </w:rPr>
        <w:t>的设计负责人或主创设计师。</w:t>
      </w:r>
    </w:p>
    <w:p w14:paraId="6826FD96" w14:textId="77777777" w:rsidR="001D5ACB" w:rsidRPr="007E1BF0" w:rsidRDefault="00AB51ED" w:rsidP="006E7540">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Design </w:t>
      </w:r>
      <w:r w:rsidRPr="007E1BF0">
        <w:rPr>
          <w:rFonts w:ascii="Times New Roman" w:hAnsi="Times New Roman" w:hint="eastAsia"/>
          <w:kern w:val="0"/>
          <w:sz w:val="24"/>
          <w:szCs w:val="24"/>
        </w:rPr>
        <w:t>responsible person</w:t>
      </w:r>
      <w:r w:rsidRPr="007E1BF0">
        <w:rPr>
          <w:rFonts w:ascii="Times New Roman" w:hAnsi="Times New Roman"/>
          <w:kern w:val="0"/>
          <w:sz w:val="24"/>
          <w:szCs w:val="24"/>
        </w:rPr>
        <w:t xml:space="preserve"> or </w:t>
      </w:r>
      <w:r w:rsidRPr="007E1BF0">
        <w:rPr>
          <w:rFonts w:ascii="Times New Roman" w:hAnsi="Times New Roman" w:hint="eastAsia"/>
          <w:kern w:val="0"/>
          <w:sz w:val="24"/>
          <w:szCs w:val="24"/>
        </w:rPr>
        <w:t>main designers</w:t>
      </w:r>
      <w:r w:rsidRPr="007E1BF0">
        <w:rPr>
          <w:rFonts w:ascii="Times New Roman" w:hAnsi="Times New Roman"/>
          <w:kern w:val="0"/>
          <w:sz w:val="24"/>
          <w:szCs w:val="24"/>
        </w:rPr>
        <w:t xml:space="preserve"> for one or more </w:t>
      </w:r>
      <w:r w:rsidR="001E5452" w:rsidRPr="007E1BF0">
        <w:rPr>
          <w:rFonts w:ascii="Times New Roman" w:hAnsi="Times New Roman" w:hint="eastAsia"/>
          <w:kern w:val="0"/>
          <w:sz w:val="24"/>
          <w:szCs w:val="24"/>
        </w:rPr>
        <w:t>c</w:t>
      </w:r>
      <w:r w:rsidR="001E5452" w:rsidRPr="007E1BF0">
        <w:rPr>
          <w:rFonts w:ascii="Times New Roman" w:hAnsi="Times New Roman"/>
          <w:kern w:val="0"/>
          <w:sz w:val="24"/>
          <w:szCs w:val="24"/>
        </w:rPr>
        <w:t>oastal landscape design</w:t>
      </w:r>
      <w:r w:rsidRPr="007E1BF0">
        <w:rPr>
          <w:rFonts w:ascii="Times New Roman" w:hAnsi="Times New Roman"/>
          <w:kern w:val="0"/>
          <w:sz w:val="24"/>
          <w:szCs w:val="24"/>
        </w:rPr>
        <w:t xml:space="preserve"> projects</w:t>
      </w:r>
      <w:r w:rsidR="001E5452" w:rsidRPr="007E1BF0">
        <w:rPr>
          <w:rFonts w:ascii="Times New Roman" w:hAnsi="Times New Roman"/>
          <w:kern w:val="0"/>
          <w:sz w:val="24"/>
          <w:szCs w:val="24"/>
        </w:rPr>
        <w:t>.</w:t>
      </w:r>
    </w:p>
    <w:p w14:paraId="70153713" w14:textId="47F49F88" w:rsidR="0019588B" w:rsidRPr="007E1BF0" w:rsidRDefault="008630CF">
      <w:pPr>
        <w:numPr>
          <w:ilvl w:val="0"/>
          <w:numId w:val="3"/>
        </w:numPr>
        <w:spacing w:line="360" w:lineRule="auto"/>
        <w:rPr>
          <w:rFonts w:ascii="Times New Roman" w:hAnsi="Times New Roman"/>
          <w:kern w:val="0"/>
          <w:sz w:val="24"/>
          <w:szCs w:val="24"/>
        </w:rPr>
      </w:pPr>
      <w:r w:rsidRPr="007E1BF0">
        <w:rPr>
          <w:rFonts w:ascii="Times New Roman" w:hAnsi="Times New Roman" w:hint="eastAsia"/>
          <w:kern w:val="0"/>
          <w:sz w:val="24"/>
          <w:szCs w:val="24"/>
        </w:rPr>
        <w:t>概念提案，单独成册</w:t>
      </w:r>
      <w:r w:rsidR="00AB51ED" w:rsidRPr="007E1BF0">
        <w:rPr>
          <w:rFonts w:ascii="Times New Roman" w:hAnsi="Times New Roman" w:hint="eastAsia"/>
          <w:kern w:val="0"/>
          <w:sz w:val="24"/>
          <w:szCs w:val="24"/>
        </w:rPr>
        <w:t>（</w:t>
      </w:r>
      <w:r w:rsidRPr="007E1BF0">
        <w:rPr>
          <w:rFonts w:ascii="Times New Roman" w:hAnsi="Times New Roman" w:hint="eastAsia"/>
          <w:kern w:val="0"/>
          <w:sz w:val="24"/>
          <w:szCs w:val="24"/>
        </w:rPr>
        <w:t>A</w:t>
      </w:r>
      <w:r w:rsidRPr="007E1BF0">
        <w:rPr>
          <w:rFonts w:ascii="Times New Roman" w:hAnsi="Times New Roman"/>
          <w:kern w:val="0"/>
          <w:sz w:val="24"/>
          <w:szCs w:val="24"/>
        </w:rPr>
        <w:t>3</w:t>
      </w:r>
      <w:r w:rsidRPr="007E1BF0">
        <w:rPr>
          <w:rFonts w:ascii="Times New Roman" w:hAnsi="Times New Roman" w:hint="eastAsia"/>
          <w:kern w:val="0"/>
          <w:sz w:val="24"/>
          <w:szCs w:val="24"/>
        </w:rPr>
        <w:t>横版图文排版，</w:t>
      </w:r>
      <w:r w:rsidR="00AB51ED" w:rsidRPr="007E1BF0">
        <w:rPr>
          <w:rFonts w:ascii="Times New Roman" w:hAnsi="Times New Roman" w:hint="eastAsia"/>
          <w:kern w:val="0"/>
          <w:sz w:val="24"/>
          <w:szCs w:val="24"/>
        </w:rPr>
        <w:t>文本形式不限，不超过</w:t>
      </w:r>
      <w:r w:rsidR="00AB51ED" w:rsidRPr="007E1BF0">
        <w:rPr>
          <w:rFonts w:ascii="Times New Roman" w:hAnsi="Times New Roman" w:hint="eastAsia"/>
          <w:kern w:val="0"/>
          <w:sz w:val="24"/>
          <w:szCs w:val="24"/>
        </w:rPr>
        <w:t>20</w:t>
      </w:r>
      <w:r w:rsidR="00AB51ED" w:rsidRPr="007E1BF0">
        <w:rPr>
          <w:rFonts w:ascii="Times New Roman" w:hAnsi="Times New Roman" w:hint="eastAsia"/>
          <w:kern w:val="0"/>
          <w:sz w:val="24"/>
          <w:szCs w:val="24"/>
        </w:rPr>
        <w:t>页）</w:t>
      </w:r>
      <w:r w:rsidRPr="007E1BF0">
        <w:rPr>
          <w:rFonts w:ascii="Times New Roman" w:hAnsi="Times New Roman" w:hint="eastAsia"/>
          <w:kern w:val="0"/>
          <w:sz w:val="24"/>
          <w:szCs w:val="24"/>
        </w:rPr>
        <w:t>。内容包括但不限于以下：</w:t>
      </w:r>
    </w:p>
    <w:p w14:paraId="2AAF5F3A" w14:textId="1E6EFB2F"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 xml:space="preserve">Concept proposal, </w:t>
      </w:r>
      <w:r w:rsidR="000E566B" w:rsidRPr="007E1BF0">
        <w:rPr>
          <w:rFonts w:ascii="Times New Roman" w:hAnsi="Times New Roman" w:hint="eastAsia"/>
          <w:kern w:val="0"/>
          <w:sz w:val="24"/>
          <w:szCs w:val="24"/>
        </w:rPr>
        <w:t>i</w:t>
      </w:r>
      <w:r w:rsidR="000E566B" w:rsidRPr="007E1BF0">
        <w:rPr>
          <w:rFonts w:ascii="Times New Roman" w:hAnsi="Times New Roman"/>
          <w:kern w:val="0"/>
          <w:sz w:val="24"/>
          <w:szCs w:val="24"/>
        </w:rPr>
        <w:t>ndependently bound into a volume</w:t>
      </w:r>
      <w:r w:rsidRPr="007E1BF0">
        <w:rPr>
          <w:rFonts w:ascii="Times New Roman" w:hAnsi="Times New Roman"/>
          <w:kern w:val="0"/>
          <w:sz w:val="24"/>
          <w:szCs w:val="24"/>
        </w:rPr>
        <w:t xml:space="preserve"> (A3 horizontal graphic layout, unlimited text form, no more than 20 pages). The contents include but are not limited to the following:</w:t>
      </w:r>
    </w:p>
    <w:p w14:paraId="1AA9ED6E" w14:textId="491FF2E5" w:rsidR="008630CF" w:rsidRPr="007E1BF0" w:rsidRDefault="008630CF" w:rsidP="008630CF">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对项目</w:t>
      </w:r>
      <w:proofErr w:type="gramStart"/>
      <w:r w:rsidRPr="007E1BF0">
        <w:rPr>
          <w:rFonts w:ascii="Times New Roman" w:hAnsi="Times New Roman" w:hint="eastAsia"/>
          <w:kern w:val="0"/>
          <w:sz w:val="24"/>
          <w:szCs w:val="24"/>
        </w:rPr>
        <w:t>的愿景描述</w:t>
      </w:r>
      <w:proofErr w:type="gramEnd"/>
      <w:r w:rsidRPr="007E1BF0">
        <w:rPr>
          <w:rFonts w:ascii="Times New Roman" w:hAnsi="Times New Roman" w:hint="eastAsia"/>
          <w:kern w:val="0"/>
          <w:sz w:val="24"/>
          <w:szCs w:val="24"/>
        </w:rPr>
        <w:t>；</w:t>
      </w:r>
    </w:p>
    <w:p w14:paraId="6BED11AF" w14:textId="77777777"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Vision description of the project;</w:t>
      </w:r>
    </w:p>
    <w:p w14:paraId="61EDD566" w14:textId="756E6117" w:rsidR="00175DB9" w:rsidRPr="007E1BF0" w:rsidRDefault="008630CF" w:rsidP="00175DB9">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lastRenderedPageBreak/>
        <w:t>对项目的总体想法和总体空间结构；</w:t>
      </w:r>
    </w:p>
    <w:p w14:paraId="39969C10" w14:textId="73CF2F6B"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The overall idea and overall spatial structure of the project;</w:t>
      </w:r>
    </w:p>
    <w:p w14:paraId="047C8FAB" w14:textId="6E5B0990" w:rsidR="008630CF" w:rsidRPr="007E1BF0" w:rsidRDefault="008630CF" w:rsidP="008630CF">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对项目未来空间特色的描述或局部设计；</w:t>
      </w:r>
    </w:p>
    <w:p w14:paraId="358AD685" w14:textId="0F735B54"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Description or partial design of future spatial features of the project;</w:t>
      </w:r>
    </w:p>
    <w:p w14:paraId="0D9D0746" w14:textId="27458C63" w:rsidR="00175DB9" w:rsidRPr="007E1BF0" w:rsidRDefault="008630CF" w:rsidP="00175DB9">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与本项目关联内容的相关分析；</w:t>
      </w:r>
    </w:p>
    <w:p w14:paraId="640E248C" w14:textId="091A19B8"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Relevant analysis of contents related to the project;</w:t>
      </w:r>
    </w:p>
    <w:p w14:paraId="6D7827AA" w14:textId="6E3ACF02" w:rsidR="00175DB9" w:rsidRPr="007E1BF0" w:rsidRDefault="008630CF" w:rsidP="00175DB9">
      <w:pPr>
        <w:spacing w:line="360" w:lineRule="auto"/>
        <w:ind w:firstLineChars="200" w:firstLine="480"/>
        <w:rPr>
          <w:rFonts w:ascii="Times New Roman" w:hAnsi="Times New Roman"/>
          <w:kern w:val="0"/>
          <w:sz w:val="24"/>
          <w:szCs w:val="24"/>
        </w:rPr>
      </w:pPr>
      <w:r w:rsidRPr="007E1BF0">
        <w:rPr>
          <w:rFonts w:ascii="Times New Roman" w:hAnsi="Times New Roman" w:hint="eastAsia"/>
          <w:kern w:val="0"/>
          <w:sz w:val="24"/>
          <w:szCs w:val="24"/>
        </w:rPr>
        <w:t>设计单位过去的设计项目中可以借鉴的内容与做法；</w:t>
      </w:r>
    </w:p>
    <w:p w14:paraId="35969E11" w14:textId="77777777" w:rsidR="00175DB9" w:rsidRPr="007E1BF0" w:rsidRDefault="00175DB9" w:rsidP="00175DB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Contents and practices that can be used for reference in the past design projects of the design unit</w:t>
      </w:r>
    </w:p>
    <w:p w14:paraId="7AC7FE85"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w:t>
      </w:r>
      <w:r w:rsidRPr="007E1BF0">
        <w:rPr>
          <w:rFonts w:ascii="Times New Roman" w:hAnsi="Times New Roman"/>
          <w:kern w:val="0"/>
          <w:sz w:val="24"/>
          <w:szCs w:val="24"/>
        </w:rPr>
        <w:t>11</w:t>
      </w:r>
      <w:r w:rsidRPr="007E1BF0">
        <w:rPr>
          <w:rFonts w:ascii="Times New Roman" w:hAnsi="Times New Roman"/>
          <w:kern w:val="0"/>
          <w:sz w:val="24"/>
          <w:szCs w:val="24"/>
        </w:rPr>
        <w:t>）设计机构认为有帮助的其他资料。</w:t>
      </w:r>
    </w:p>
    <w:p w14:paraId="6A50948B" w14:textId="1976AB1C"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Other information that the design agency considers helpful</w:t>
      </w:r>
    </w:p>
    <w:p w14:paraId="305F7D0D"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注：</w:t>
      </w:r>
    </w:p>
    <w:p w14:paraId="5A4D2C6B"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以上报名材料请采用中文或中英文对照格式；</w:t>
      </w:r>
    </w:p>
    <w:p w14:paraId="5DADF6C3" w14:textId="77777777"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The above application information shall be in both Chinese and English.</w:t>
      </w:r>
    </w:p>
    <w:p w14:paraId="75E07446" w14:textId="77777777" w:rsidR="0019588B" w:rsidRPr="007E1BF0" w:rsidRDefault="00AB51ED">
      <w:pPr>
        <w:spacing w:line="360" w:lineRule="auto"/>
        <w:rPr>
          <w:rFonts w:ascii="Times New Roman" w:hAnsi="Times New Roman"/>
          <w:kern w:val="0"/>
          <w:sz w:val="24"/>
          <w:szCs w:val="24"/>
        </w:rPr>
      </w:pPr>
      <w:r w:rsidRPr="007E1BF0">
        <w:rPr>
          <w:rFonts w:ascii="Times New Roman" w:hAnsi="Times New Roman"/>
          <w:kern w:val="0"/>
          <w:sz w:val="24"/>
          <w:szCs w:val="24"/>
        </w:rPr>
        <w:t>如为联合体报名，则需提供联合体成员单位的以上所有资料。</w:t>
      </w:r>
    </w:p>
    <w:p w14:paraId="3ED98EAD" w14:textId="77777777" w:rsidR="0019588B" w:rsidRPr="007E1BF0" w:rsidRDefault="00AB51ED">
      <w:pPr>
        <w:spacing w:line="360" w:lineRule="auto"/>
        <w:rPr>
          <w:rFonts w:ascii="Times New Roman" w:hAnsi="Times New Roman"/>
          <w:sz w:val="24"/>
          <w:szCs w:val="24"/>
        </w:rPr>
      </w:pPr>
      <w:r w:rsidRPr="007E1BF0">
        <w:rPr>
          <w:rFonts w:ascii="Times New Roman" w:hAnsi="Times New Roman"/>
          <w:kern w:val="0"/>
          <w:sz w:val="24"/>
          <w:szCs w:val="24"/>
        </w:rPr>
        <w:t>If it is a group applicant, all the above information of the group members shall be provided.</w:t>
      </w:r>
    </w:p>
    <w:p w14:paraId="3B435665" w14:textId="77777777" w:rsidR="0019588B" w:rsidRPr="007E1BF0" w:rsidRDefault="00AB51ED">
      <w:pPr>
        <w:widowControl/>
        <w:numPr>
          <w:ilvl w:val="0"/>
          <w:numId w:val="4"/>
        </w:numPr>
        <w:jc w:val="left"/>
        <w:rPr>
          <w:rFonts w:ascii="Times New Roman" w:hAnsi="Times New Roman"/>
          <w:b/>
          <w:kern w:val="0"/>
          <w:sz w:val="24"/>
          <w:szCs w:val="24"/>
          <w:lang w:bidi="ar"/>
        </w:rPr>
      </w:pPr>
      <w:r w:rsidRPr="007E1BF0">
        <w:rPr>
          <w:rFonts w:ascii="Times New Roman" w:hAnsi="Times New Roman"/>
          <w:b/>
          <w:kern w:val="0"/>
          <w:sz w:val="24"/>
          <w:szCs w:val="24"/>
          <w:lang w:bidi="ar"/>
        </w:rPr>
        <w:t>资格预审文件的递交</w:t>
      </w:r>
      <w:r w:rsidRPr="007E1BF0">
        <w:rPr>
          <w:rFonts w:ascii="Times New Roman" w:hAnsi="Times New Roman"/>
          <w:b/>
          <w:kern w:val="0"/>
          <w:sz w:val="24"/>
          <w:szCs w:val="24"/>
          <w:lang w:bidi="ar"/>
        </w:rPr>
        <w:t xml:space="preserve"> </w:t>
      </w:r>
    </w:p>
    <w:p w14:paraId="2156287A" w14:textId="77777777" w:rsidR="0019588B" w:rsidRPr="007E1BF0" w:rsidRDefault="00AB51ED">
      <w:pPr>
        <w:widowControl/>
        <w:jc w:val="left"/>
        <w:rPr>
          <w:rFonts w:ascii="Times New Roman" w:hAnsi="Times New Roman"/>
          <w:b/>
          <w:kern w:val="0"/>
          <w:sz w:val="24"/>
          <w:szCs w:val="24"/>
          <w:lang w:bidi="ar"/>
        </w:rPr>
      </w:pPr>
      <w:r w:rsidRPr="007E1BF0">
        <w:rPr>
          <w:rFonts w:ascii="Times New Roman" w:hAnsi="Times New Roman" w:hint="eastAsia"/>
          <w:b/>
          <w:kern w:val="0"/>
          <w:sz w:val="24"/>
          <w:szCs w:val="24"/>
          <w:lang w:bidi="ar"/>
        </w:rPr>
        <w:t xml:space="preserve">2. Submission of prequalification </w:t>
      </w:r>
      <w:r w:rsidRPr="007E1BF0">
        <w:rPr>
          <w:rFonts w:ascii="Times New Roman" w:hAnsi="Times New Roman"/>
          <w:b/>
          <w:kern w:val="0"/>
          <w:sz w:val="24"/>
          <w:szCs w:val="24"/>
          <w:lang w:bidi="ar"/>
        </w:rPr>
        <w:t>documents</w:t>
      </w:r>
      <w:r w:rsidRPr="007E1BF0">
        <w:rPr>
          <w:rFonts w:ascii="Times New Roman" w:hAnsi="Times New Roman" w:hint="eastAsia"/>
          <w:b/>
          <w:kern w:val="0"/>
          <w:sz w:val="24"/>
          <w:szCs w:val="24"/>
          <w:lang w:bidi="ar"/>
        </w:rPr>
        <w:t xml:space="preserve"> </w:t>
      </w:r>
    </w:p>
    <w:p w14:paraId="015B8440" w14:textId="77777777"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1</w:t>
      </w:r>
      <w:r w:rsidRPr="007E1BF0">
        <w:rPr>
          <w:rFonts w:ascii="Times New Roman" w:hAnsi="Times New Roman"/>
          <w:sz w:val="24"/>
          <w:szCs w:val="24"/>
        </w:rPr>
        <w:t>）设计机构（联合体）必须按要求编制资格预审申请文件，同时在编制目录时编制对应的页码，提交的文件应遵循环保原则，避免过度包装。</w:t>
      </w:r>
      <w:r w:rsidRPr="007E1BF0">
        <w:rPr>
          <w:rFonts w:ascii="Times New Roman" w:hAnsi="Times New Roman"/>
          <w:sz w:val="24"/>
          <w:szCs w:val="24"/>
        </w:rPr>
        <w:t xml:space="preserve"> </w:t>
      </w:r>
    </w:p>
    <w:p w14:paraId="2EED3A02" w14:textId="788F1C06"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The </w:t>
      </w:r>
      <w:r w:rsidRPr="007E1BF0">
        <w:rPr>
          <w:rFonts w:ascii="Times New Roman" w:hAnsi="Times New Roman" w:hint="eastAsia"/>
          <w:sz w:val="24"/>
          <w:szCs w:val="24"/>
        </w:rPr>
        <w:t>design institution (joint group) is required to</w:t>
      </w:r>
      <w:r w:rsidRPr="007E1BF0">
        <w:rPr>
          <w:rFonts w:ascii="Times New Roman" w:hAnsi="Times New Roman"/>
          <w:sz w:val="24"/>
          <w:szCs w:val="24"/>
        </w:rPr>
        <w:t xml:space="preserve"> prepare the prequalification application documents according to </w:t>
      </w:r>
      <w:r w:rsidRPr="007E1BF0">
        <w:rPr>
          <w:rFonts w:ascii="Times New Roman" w:hAnsi="Times New Roman" w:hint="eastAsia"/>
          <w:sz w:val="24"/>
          <w:szCs w:val="24"/>
        </w:rPr>
        <w:t>relevant</w:t>
      </w:r>
      <w:r w:rsidRPr="007E1BF0">
        <w:rPr>
          <w:rFonts w:ascii="Times New Roman" w:hAnsi="Times New Roman"/>
          <w:sz w:val="24"/>
          <w:szCs w:val="24"/>
        </w:rPr>
        <w:t xml:space="preserve"> requirements, and </w:t>
      </w:r>
      <w:r w:rsidRPr="007E1BF0">
        <w:rPr>
          <w:rFonts w:ascii="Times New Roman" w:hAnsi="Times New Roman" w:hint="eastAsia"/>
          <w:sz w:val="24"/>
          <w:szCs w:val="24"/>
        </w:rPr>
        <w:t>indicate the</w:t>
      </w:r>
      <w:r w:rsidRPr="007E1BF0">
        <w:rPr>
          <w:rFonts w:ascii="Times New Roman" w:hAnsi="Times New Roman"/>
          <w:sz w:val="24"/>
          <w:szCs w:val="24"/>
        </w:rPr>
        <w:t xml:space="preserve"> page number when preparing the contents.</w:t>
      </w:r>
      <w:r w:rsidRPr="007E1BF0">
        <w:rPr>
          <w:rFonts w:ascii="Times New Roman" w:hAnsi="Times New Roman" w:hint="eastAsia"/>
          <w:sz w:val="24"/>
          <w:szCs w:val="24"/>
        </w:rPr>
        <w:t xml:space="preserve"> In accordance with environmental protection rule, excessive package of documents submitted shall be </w:t>
      </w:r>
      <w:r w:rsidRPr="007E1BF0">
        <w:rPr>
          <w:rFonts w:ascii="Times New Roman" w:hAnsi="Times New Roman" w:hint="eastAsia"/>
          <w:kern w:val="0"/>
          <w:sz w:val="24"/>
          <w:szCs w:val="24"/>
        </w:rPr>
        <w:t>avoided</w:t>
      </w:r>
      <w:r w:rsidRPr="007E1BF0">
        <w:rPr>
          <w:rFonts w:ascii="Times New Roman" w:hAnsi="Times New Roman" w:hint="eastAsia"/>
          <w:sz w:val="24"/>
          <w:szCs w:val="24"/>
        </w:rPr>
        <w:t>.</w:t>
      </w:r>
    </w:p>
    <w:p w14:paraId="5DD71F64" w14:textId="7E58EAC5"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2</w:t>
      </w:r>
      <w:r w:rsidRPr="007E1BF0">
        <w:rPr>
          <w:rFonts w:ascii="Times New Roman" w:hAnsi="Times New Roman"/>
          <w:sz w:val="24"/>
          <w:szCs w:val="24"/>
        </w:rPr>
        <w:t>）纸质文件：报名文件需要独立封装成册，分别提供</w:t>
      </w:r>
      <w:r w:rsidRPr="007E1BF0">
        <w:rPr>
          <w:rFonts w:ascii="Times New Roman" w:hAnsi="Times New Roman"/>
          <w:sz w:val="24"/>
          <w:szCs w:val="24"/>
        </w:rPr>
        <w:t xml:space="preserve"> 1 </w:t>
      </w:r>
      <w:r w:rsidRPr="007E1BF0">
        <w:rPr>
          <w:rFonts w:ascii="Times New Roman" w:hAnsi="Times New Roman"/>
          <w:sz w:val="24"/>
          <w:szCs w:val="24"/>
        </w:rPr>
        <w:t>份正本和</w:t>
      </w:r>
      <w:r w:rsidRPr="007E1BF0">
        <w:rPr>
          <w:rFonts w:ascii="Times New Roman" w:hAnsi="Times New Roman"/>
          <w:sz w:val="24"/>
          <w:szCs w:val="24"/>
        </w:rPr>
        <w:t xml:space="preserve"> </w:t>
      </w:r>
      <w:r w:rsidR="00D21941" w:rsidRPr="007E1BF0">
        <w:rPr>
          <w:rFonts w:ascii="Times New Roman" w:hAnsi="Times New Roman"/>
          <w:sz w:val="24"/>
          <w:szCs w:val="24"/>
        </w:rPr>
        <w:t>7</w:t>
      </w:r>
      <w:r w:rsidRPr="007E1BF0">
        <w:rPr>
          <w:rFonts w:ascii="Times New Roman" w:hAnsi="Times New Roman"/>
          <w:sz w:val="24"/>
          <w:szCs w:val="24"/>
        </w:rPr>
        <w:t xml:space="preserve"> </w:t>
      </w:r>
      <w:r w:rsidRPr="007E1BF0">
        <w:rPr>
          <w:rFonts w:ascii="Times New Roman" w:hAnsi="Times New Roman"/>
          <w:sz w:val="24"/>
          <w:szCs w:val="24"/>
        </w:rPr>
        <w:t>份副本（正本</w:t>
      </w:r>
      <w:r w:rsidRPr="007E1BF0">
        <w:rPr>
          <w:rFonts w:ascii="Times New Roman" w:hAnsi="Times New Roman"/>
          <w:sz w:val="24"/>
          <w:szCs w:val="24"/>
        </w:rPr>
        <w:t xml:space="preserve"> 1 </w:t>
      </w:r>
      <w:r w:rsidRPr="007E1BF0">
        <w:rPr>
          <w:rFonts w:ascii="Times New Roman" w:hAnsi="Times New Roman"/>
          <w:sz w:val="24"/>
          <w:szCs w:val="24"/>
        </w:rPr>
        <w:t>份，正本封面须标注</w:t>
      </w:r>
      <w:r w:rsidRPr="007E1BF0">
        <w:rPr>
          <w:rFonts w:ascii="Times New Roman" w:hAnsi="Times New Roman"/>
          <w:sz w:val="24"/>
          <w:szCs w:val="24"/>
        </w:rPr>
        <w:t>“</w:t>
      </w:r>
      <w:r w:rsidRPr="007E1BF0">
        <w:rPr>
          <w:rFonts w:ascii="Times New Roman" w:hAnsi="Times New Roman"/>
          <w:sz w:val="24"/>
          <w:szCs w:val="24"/>
        </w:rPr>
        <w:t>正本</w:t>
      </w:r>
      <w:r w:rsidRPr="007E1BF0">
        <w:rPr>
          <w:rFonts w:ascii="Times New Roman" w:hAnsi="Times New Roman"/>
          <w:sz w:val="24"/>
          <w:szCs w:val="24"/>
        </w:rPr>
        <w:t>”</w:t>
      </w:r>
      <w:r w:rsidRPr="007E1BF0">
        <w:rPr>
          <w:rFonts w:ascii="Times New Roman" w:hAnsi="Times New Roman"/>
          <w:sz w:val="24"/>
          <w:szCs w:val="24"/>
        </w:rPr>
        <w:t>、注明项目名称和设计机构名称、加盖单位公章【联合体加盖联合体牵头单位公章】并由法定代表人或其授权代表签字，正本内页均需加盖单位公章【联合体加盖联合体牵头单位公章】；副本</w:t>
      </w:r>
      <w:r w:rsidRPr="007E1BF0">
        <w:rPr>
          <w:rFonts w:ascii="Times New Roman" w:hAnsi="Times New Roman"/>
          <w:sz w:val="24"/>
          <w:szCs w:val="24"/>
        </w:rPr>
        <w:t xml:space="preserve"> </w:t>
      </w:r>
      <w:r w:rsidR="00D21941" w:rsidRPr="007E1BF0">
        <w:rPr>
          <w:rFonts w:ascii="Times New Roman" w:hAnsi="Times New Roman"/>
          <w:sz w:val="24"/>
          <w:szCs w:val="24"/>
        </w:rPr>
        <w:t>7</w:t>
      </w:r>
      <w:r w:rsidRPr="007E1BF0">
        <w:rPr>
          <w:rFonts w:ascii="Times New Roman" w:hAnsi="Times New Roman"/>
          <w:sz w:val="24"/>
          <w:szCs w:val="24"/>
        </w:rPr>
        <w:t xml:space="preserve"> </w:t>
      </w:r>
      <w:r w:rsidRPr="007E1BF0">
        <w:rPr>
          <w:rFonts w:ascii="Times New Roman" w:hAnsi="Times New Roman"/>
          <w:sz w:val="24"/>
          <w:szCs w:val="24"/>
        </w:rPr>
        <w:t>份，封面及签署页签章【联合体加盖联合体牵头单位公章】或使用彩色复印件，并在封</w:t>
      </w:r>
      <w:r w:rsidRPr="007E1BF0">
        <w:rPr>
          <w:rFonts w:ascii="Times New Roman" w:hAnsi="Times New Roman"/>
          <w:sz w:val="24"/>
          <w:szCs w:val="24"/>
        </w:rPr>
        <w:lastRenderedPageBreak/>
        <w:t>面标注</w:t>
      </w:r>
      <w:r w:rsidRPr="007E1BF0">
        <w:rPr>
          <w:rFonts w:ascii="Times New Roman" w:hAnsi="Times New Roman"/>
          <w:sz w:val="24"/>
          <w:szCs w:val="24"/>
        </w:rPr>
        <w:t>“</w:t>
      </w:r>
      <w:r w:rsidRPr="007E1BF0">
        <w:rPr>
          <w:rFonts w:ascii="Times New Roman" w:hAnsi="Times New Roman"/>
          <w:sz w:val="24"/>
          <w:szCs w:val="24"/>
        </w:rPr>
        <w:t>副本</w:t>
      </w:r>
      <w:r w:rsidRPr="007E1BF0">
        <w:rPr>
          <w:rFonts w:ascii="Times New Roman" w:hAnsi="Times New Roman"/>
          <w:sz w:val="24"/>
          <w:szCs w:val="24"/>
        </w:rPr>
        <w:t>”</w:t>
      </w:r>
      <w:r w:rsidRPr="007E1BF0">
        <w:rPr>
          <w:rFonts w:ascii="Times New Roman" w:hAnsi="Times New Roman"/>
          <w:sz w:val="24"/>
          <w:szCs w:val="24"/>
        </w:rPr>
        <w:t>）。</w:t>
      </w:r>
    </w:p>
    <w:p w14:paraId="20DC1B4E" w14:textId="532C22A3"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Paper documents: </w:t>
      </w:r>
      <w:r w:rsidRPr="007E1BF0">
        <w:rPr>
          <w:rFonts w:ascii="Times New Roman" w:hAnsi="Times New Roman" w:hint="eastAsia"/>
          <w:sz w:val="24"/>
          <w:szCs w:val="24"/>
        </w:rPr>
        <w:t xml:space="preserve">The application </w:t>
      </w:r>
      <w:r w:rsidRPr="007E1BF0">
        <w:rPr>
          <w:rFonts w:ascii="Times New Roman" w:hAnsi="Times New Roman"/>
          <w:sz w:val="24"/>
          <w:szCs w:val="24"/>
        </w:rPr>
        <w:t>document</w:t>
      </w:r>
      <w:r w:rsidRPr="007E1BF0">
        <w:rPr>
          <w:rFonts w:ascii="Times New Roman" w:hAnsi="Times New Roman" w:hint="eastAsia"/>
          <w:sz w:val="24"/>
          <w:szCs w:val="24"/>
        </w:rPr>
        <w:t>s</w:t>
      </w:r>
      <w:r w:rsidRPr="007E1BF0">
        <w:rPr>
          <w:rFonts w:ascii="Times New Roman" w:hAnsi="Times New Roman"/>
          <w:sz w:val="24"/>
          <w:szCs w:val="24"/>
        </w:rPr>
        <w:t xml:space="preserve"> </w:t>
      </w:r>
      <w:r w:rsidRPr="007E1BF0">
        <w:rPr>
          <w:rFonts w:ascii="Times New Roman" w:hAnsi="Times New Roman" w:hint="eastAsia"/>
          <w:sz w:val="24"/>
          <w:szCs w:val="24"/>
        </w:rPr>
        <w:t xml:space="preserve">shall </w:t>
      </w:r>
      <w:r w:rsidRPr="007E1BF0">
        <w:rPr>
          <w:rFonts w:ascii="Times New Roman" w:hAnsi="Times New Roman"/>
          <w:sz w:val="24"/>
          <w:szCs w:val="24"/>
        </w:rPr>
        <w:t xml:space="preserve">be </w:t>
      </w:r>
      <w:r w:rsidRPr="007E1BF0">
        <w:rPr>
          <w:rFonts w:ascii="Times New Roman" w:hAnsi="Times New Roman" w:hint="eastAsia"/>
          <w:sz w:val="24"/>
          <w:szCs w:val="24"/>
        </w:rPr>
        <w:t>bound</w:t>
      </w:r>
      <w:r w:rsidRPr="007E1BF0">
        <w:rPr>
          <w:rFonts w:ascii="Times New Roman" w:hAnsi="Times New Roman"/>
          <w:sz w:val="24"/>
          <w:szCs w:val="24"/>
        </w:rPr>
        <w:t xml:space="preserve"> into a volume</w:t>
      </w:r>
      <w:r w:rsidRPr="007E1BF0">
        <w:rPr>
          <w:rFonts w:ascii="Times New Roman" w:hAnsi="Times New Roman" w:hint="eastAsia"/>
          <w:sz w:val="24"/>
          <w:szCs w:val="24"/>
        </w:rPr>
        <w:t xml:space="preserve"> separately</w:t>
      </w:r>
      <w:r w:rsidRPr="007E1BF0">
        <w:rPr>
          <w:rFonts w:ascii="Times New Roman" w:hAnsi="Times New Roman"/>
          <w:sz w:val="24"/>
          <w:szCs w:val="24"/>
        </w:rPr>
        <w:t xml:space="preserve">, </w:t>
      </w:r>
      <w:r w:rsidRPr="007E1BF0">
        <w:rPr>
          <w:rFonts w:ascii="Times New Roman" w:hAnsi="Times New Roman" w:hint="eastAsia"/>
          <w:sz w:val="24"/>
          <w:szCs w:val="24"/>
        </w:rPr>
        <w:t>and one</w:t>
      </w:r>
      <w:r w:rsidRPr="007E1BF0">
        <w:rPr>
          <w:rFonts w:ascii="Times New Roman" w:hAnsi="Times New Roman"/>
          <w:sz w:val="24"/>
          <w:szCs w:val="24"/>
        </w:rPr>
        <w:t xml:space="preserve"> original and</w:t>
      </w:r>
      <w:r w:rsidRPr="007E1BF0">
        <w:rPr>
          <w:rFonts w:ascii="Times New Roman" w:hAnsi="Times New Roman" w:hint="eastAsia"/>
          <w:sz w:val="24"/>
          <w:szCs w:val="24"/>
        </w:rPr>
        <w:t xml:space="preserve"> </w:t>
      </w:r>
      <w:r w:rsidR="00D21941" w:rsidRPr="007E1BF0">
        <w:rPr>
          <w:rFonts w:ascii="Times New Roman" w:hAnsi="Times New Roman" w:hint="eastAsia"/>
          <w:sz w:val="24"/>
          <w:szCs w:val="24"/>
        </w:rPr>
        <w:t>seven</w:t>
      </w:r>
      <w:r w:rsidRPr="007E1BF0">
        <w:rPr>
          <w:rFonts w:ascii="Times New Roman" w:hAnsi="Times New Roman"/>
          <w:sz w:val="24"/>
          <w:szCs w:val="24"/>
        </w:rPr>
        <w:t xml:space="preserve"> copies</w:t>
      </w:r>
      <w:r w:rsidRPr="007E1BF0">
        <w:rPr>
          <w:rFonts w:ascii="Times New Roman" w:hAnsi="Times New Roman" w:hint="eastAsia"/>
          <w:sz w:val="24"/>
          <w:szCs w:val="24"/>
        </w:rPr>
        <w:t xml:space="preserve"> are required</w:t>
      </w:r>
      <w:r w:rsidRPr="007E1BF0">
        <w:rPr>
          <w:rFonts w:ascii="Times New Roman" w:hAnsi="Times New Roman"/>
          <w:sz w:val="24"/>
          <w:szCs w:val="24"/>
        </w:rPr>
        <w:t xml:space="preserve"> respectively (</w:t>
      </w:r>
      <w:r w:rsidRPr="007E1BF0">
        <w:rPr>
          <w:rFonts w:ascii="Times New Roman" w:hAnsi="Times New Roman" w:hint="eastAsia"/>
          <w:sz w:val="24"/>
          <w:szCs w:val="24"/>
        </w:rPr>
        <w:t xml:space="preserve">one </w:t>
      </w:r>
      <w:r w:rsidRPr="007E1BF0">
        <w:rPr>
          <w:rFonts w:ascii="Times New Roman" w:hAnsi="Times New Roman"/>
          <w:sz w:val="24"/>
          <w:szCs w:val="24"/>
        </w:rPr>
        <w:t xml:space="preserve">original </w:t>
      </w:r>
      <w:r w:rsidRPr="007E1BF0">
        <w:rPr>
          <w:rFonts w:ascii="Times New Roman" w:hAnsi="Times New Roman" w:hint="eastAsia"/>
          <w:sz w:val="24"/>
          <w:szCs w:val="24"/>
        </w:rPr>
        <w:t>whose</w:t>
      </w:r>
      <w:r w:rsidRPr="007E1BF0">
        <w:rPr>
          <w:rFonts w:ascii="Times New Roman" w:hAnsi="Times New Roman"/>
          <w:sz w:val="24"/>
          <w:szCs w:val="24"/>
        </w:rPr>
        <w:t xml:space="preserve"> cover </w:t>
      </w:r>
      <w:r w:rsidRPr="007E1BF0">
        <w:rPr>
          <w:rFonts w:ascii="Times New Roman" w:hAnsi="Times New Roman" w:hint="eastAsia"/>
          <w:sz w:val="24"/>
          <w:szCs w:val="24"/>
        </w:rPr>
        <w:t>is</w:t>
      </w:r>
      <w:r w:rsidRPr="007E1BF0">
        <w:rPr>
          <w:rFonts w:ascii="Times New Roman" w:hAnsi="Times New Roman"/>
          <w:sz w:val="24"/>
          <w:szCs w:val="24"/>
        </w:rPr>
        <w:t xml:space="preserve"> marked with “</w:t>
      </w:r>
      <w:r w:rsidRPr="007E1BF0">
        <w:rPr>
          <w:rFonts w:ascii="Times New Roman" w:hAnsi="Times New Roman" w:hint="eastAsia"/>
          <w:sz w:val="24"/>
          <w:szCs w:val="24"/>
        </w:rPr>
        <w:t>Original</w:t>
      </w:r>
      <w:r w:rsidRPr="007E1BF0">
        <w:rPr>
          <w:rFonts w:ascii="Times New Roman" w:hAnsi="Times New Roman"/>
          <w:sz w:val="24"/>
          <w:szCs w:val="24"/>
        </w:rPr>
        <w:t xml:space="preserve">”, </w:t>
      </w:r>
      <w:r w:rsidRPr="007E1BF0">
        <w:rPr>
          <w:rFonts w:ascii="Times New Roman" w:hAnsi="Times New Roman" w:hint="eastAsia"/>
          <w:sz w:val="24"/>
          <w:szCs w:val="24"/>
        </w:rPr>
        <w:t xml:space="preserve">names of both </w:t>
      </w:r>
      <w:r w:rsidRPr="007E1BF0">
        <w:rPr>
          <w:rFonts w:ascii="Times New Roman" w:hAnsi="Times New Roman"/>
          <w:sz w:val="24"/>
          <w:szCs w:val="24"/>
        </w:rPr>
        <w:t xml:space="preserve">the </w:t>
      </w:r>
      <w:r w:rsidRPr="007E1BF0">
        <w:rPr>
          <w:rFonts w:ascii="Times New Roman" w:hAnsi="Times New Roman"/>
          <w:kern w:val="0"/>
          <w:sz w:val="24"/>
          <w:szCs w:val="24"/>
        </w:rPr>
        <w:t>project</w:t>
      </w:r>
      <w:r w:rsidRPr="007E1BF0">
        <w:rPr>
          <w:rFonts w:ascii="Times New Roman" w:hAnsi="Times New Roman" w:hint="eastAsia"/>
          <w:sz w:val="24"/>
          <w:szCs w:val="24"/>
        </w:rPr>
        <w:t xml:space="preserve"> and </w:t>
      </w:r>
      <w:r w:rsidRPr="007E1BF0">
        <w:rPr>
          <w:rFonts w:ascii="Times New Roman" w:hAnsi="Times New Roman"/>
          <w:sz w:val="24"/>
          <w:szCs w:val="24"/>
        </w:rPr>
        <w:t xml:space="preserve">the </w:t>
      </w:r>
      <w:r w:rsidRPr="007E1BF0">
        <w:rPr>
          <w:rFonts w:ascii="Times New Roman" w:hAnsi="Times New Roman" w:hint="eastAsia"/>
          <w:sz w:val="24"/>
          <w:szCs w:val="24"/>
        </w:rPr>
        <w:t>d</w:t>
      </w:r>
      <w:r w:rsidRPr="007E1BF0">
        <w:rPr>
          <w:rFonts w:ascii="Times New Roman" w:hAnsi="Times New Roman"/>
          <w:sz w:val="24"/>
          <w:szCs w:val="24"/>
        </w:rPr>
        <w:t xml:space="preserve">esign </w:t>
      </w:r>
      <w:r w:rsidRPr="007E1BF0">
        <w:rPr>
          <w:rFonts w:ascii="Times New Roman" w:hAnsi="Times New Roman" w:hint="eastAsia"/>
          <w:sz w:val="24"/>
          <w:szCs w:val="24"/>
        </w:rPr>
        <w:t>i</w:t>
      </w:r>
      <w:r w:rsidRPr="007E1BF0">
        <w:rPr>
          <w:rFonts w:ascii="Times New Roman" w:hAnsi="Times New Roman"/>
          <w:sz w:val="24"/>
          <w:szCs w:val="24"/>
        </w:rPr>
        <w:t>nstitut</w:t>
      </w:r>
      <w:r w:rsidRPr="007E1BF0">
        <w:rPr>
          <w:rFonts w:ascii="Times New Roman" w:hAnsi="Times New Roman" w:hint="eastAsia"/>
          <w:sz w:val="24"/>
          <w:szCs w:val="24"/>
        </w:rPr>
        <w:t xml:space="preserve">ion, is </w:t>
      </w:r>
      <w:r w:rsidRPr="007E1BF0">
        <w:rPr>
          <w:rFonts w:ascii="Times New Roman" w:hAnsi="Times New Roman"/>
          <w:sz w:val="24"/>
          <w:szCs w:val="24"/>
        </w:rPr>
        <w:t xml:space="preserve">stamped with the official seal [the official seal of the leading </w:t>
      </w:r>
      <w:r w:rsidRPr="007E1BF0">
        <w:rPr>
          <w:rFonts w:ascii="Times New Roman" w:hAnsi="Times New Roman" w:hint="eastAsia"/>
          <w:sz w:val="24"/>
          <w:szCs w:val="24"/>
        </w:rPr>
        <w:t>member</w:t>
      </w:r>
      <w:r w:rsidRPr="007E1BF0">
        <w:rPr>
          <w:rFonts w:ascii="Times New Roman" w:hAnsi="Times New Roman"/>
          <w:sz w:val="24"/>
          <w:szCs w:val="24"/>
        </w:rPr>
        <w:t xml:space="preserve"> of the </w:t>
      </w:r>
      <w:r w:rsidRPr="007E1BF0">
        <w:rPr>
          <w:rFonts w:ascii="Times New Roman" w:hAnsi="Times New Roman" w:hint="eastAsia"/>
          <w:sz w:val="24"/>
          <w:szCs w:val="24"/>
        </w:rPr>
        <w:t>joint group</w:t>
      </w:r>
      <w:r w:rsidRPr="007E1BF0">
        <w:rPr>
          <w:rFonts w:ascii="Times New Roman" w:hAnsi="Times New Roman"/>
          <w:sz w:val="24"/>
          <w:szCs w:val="24"/>
        </w:rPr>
        <w:t xml:space="preserve">] and </w:t>
      </w:r>
      <w:r w:rsidRPr="007E1BF0">
        <w:rPr>
          <w:rFonts w:ascii="Times New Roman" w:hAnsi="Times New Roman" w:hint="eastAsia"/>
          <w:sz w:val="24"/>
          <w:szCs w:val="24"/>
        </w:rPr>
        <w:t>is</w:t>
      </w:r>
      <w:r w:rsidRPr="007E1BF0">
        <w:rPr>
          <w:rFonts w:ascii="Times New Roman" w:hAnsi="Times New Roman"/>
          <w:sz w:val="24"/>
          <w:szCs w:val="24"/>
        </w:rPr>
        <w:t xml:space="preserve"> signed by the legal representative or its authorized representative. The </w:t>
      </w:r>
      <w:r w:rsidRPr="007E1BF0">
        <w:rPr>
          <w:rFonts w:ascii="Times New Roman" w:hAnsi="Times New Roman" w:hint="eastAsia"/>
          <w:sz w:val="24"/>
          <w:szCs w:val="24"/>
        </w:rPr>
        <w:t>main part</w:t>
      </w:r>
      <w:r w:rsidRPr="007E1BF0">
        <w:rPr>
          <w:rFonts w:ascii="Times New Roman" w:hAnsi="Times New Roman"/>
          <w:sz w:val="24"/>
          <w:szCs w:val="24"/>
        </w:rPr>
        <w:t xml:space="preserve"> of the original shall be stamped with the official seal [the official seal of the leading </w:t>
      </w:r>
      <w:r w:rsidRPr="007E1BF0">
        <w:rPr>
          <w:rFonts w:ascii="Times New Roman" w:hAnsi="Times New Roman" w:hint="eastAsia"/>
          <w:sz w:val="24"/>
          <w:szCs w:val="24"/>
        </w:rPr>
        <w:t>member</w:t>
      </w:r>
      <w:r w:rsidRPr="007E1BF0">
        <w:rPr>
          <w:rFonts w:ascii="Times New Roman" w:hAnsi="Times New Roman"/>
          <w:sz w:val="24"/>
          <w:szCs w:val="24"/>
        </w:rPr>
        <w:t xml:space="preserve"> of the </w:t>
      </w:r>
      <w:r w:rsidRPr="007E1BF0">
        <w:rPr>
          <w:rFonts w:ascii="Times New Roman" w:hAnsi="Times New Roman" w:hint="eastAsia"/>
          <w:sz w:val="24"/>
          <w:szCs w:val="24"/>
        </w:rPr>
        <w:t>joint group</w:t>
      </w:r>
      <w:r w:rsidRPr="007E1BF0">
        <w:rPr>
          <w:rFonts w:ascii="Times New Roman" w:hAnsi="Times New Roman"/>
          <w:sz w:val="24"/>
          <w:szCs w:val="24"/>
        </w:rPr>
        <w:t xml:space="preserve">]; </w:t>
      </w:r>
      <w:r w:rsidRPr="007E1BF0">
        <w:rPr>
          <w:rFonts w:ascii="Times New Roman" w:hAnsi="Times New Roman" w:hint="eastAsia"/>
          <w:sz w:val="24"/>
          <w:szCs w:val="24"/>
        </w:rPr>
        <w:t>five</w:t>
      </w:r>
      <w:r w:rsidRPr="007E1BF0">
        <w:rPr>
          <w:rFonts w:ascii="Times New Roman" w:hAnsi="Times New Roman"/>
          <w:sz w:val="24"/>
          <w:szCs w:val="24"/>
        </w:rPr>
        <w:t xml:space="preserve"> copies </w:t>
      </w:r>
      <w:r w:rsidRPr="007E1BF0">
        <w:rPr>
          <w:rFonts w:ascii="Times New Roman" w:hAnsi="Times New Roman" w:hint="eastAsia"/>
          <w:sz w:val="24"/>
          <w:szCs w:val="24"/>
        </w:rPr>
        <w:t>whose</w:t>
      </w:r>
      <w:r w:rsidRPr="007E1BF0">
        <w:rPr>
          <w:rFonts w:ascii="Times New Roman" w:hAnsi="Times New Roman"/>
          <w:sz w:val="24"/>
          <w:szCs w:val="24"/>
        </w:rPr>
        <w:t xml:space="preserve"> cover and signature page shall be</w:t>
      </w:r>
      <w:r w:rsidRPr="007E1BF0">
        <w:rPr>
          <w:rFonts w:ascii="Times New Roman" w:hAnsi="Times New Roman" w:hint="eastAsia"/>
          <w:sz w:val="24"/>
          <w:szCs w:val="24"/>
        </w:rPr>
        <w:t xml:space="preserve"> affixed </w:t>
      </w:r>
      <w:r w:rsidRPr="007E1BF0">
        <w:rPr>
          <w:rFonts w:ascii="Times New Roman" w:hAnsi="Times New Roman"/>
          <w:sz w:val="24"/>
          <w:szCs w:val="24"/>
        </w:rPr>
        <w:t xml:space="preserve">[the official seal of the leading </w:t>
      </w:r>
      <w:r w:rsidRPr="007E1BF0">
        <w:rPr>
          <w:rFonts w:ascii="Times New Roman" w:hAnsi="Times New Roman" w:hint="eastAsia"/>
          <w:sz w:val="24"/>
          <w:szCs w:val="24"/>
        </w:rPr>
        <w:t>member</w:t>
      </w:r>
      <w:r w:rsidRPr="007E1BF0">
        <w:rPr>
          <w:rFonts w:ascii="Times New Roman" w:hAnsi="Times New Roman"/>
          <w:sz w:val="24"/>
          <w:szCs w:val="24"/>
        </w:rPr>
        <w:t xml:space="preserve"> of the </w:t>
      </w:r>
      <w:r w:rsidRPr="007E1BF0">
        <w:rPr>
          <w:rFonts w:ascii="Times New Roman" w:hAnsi="Times New Roman" w:hint="eastAsia"/>
          <w:sz w:val="24"/>
          <w:szCs w:val="24"/>
        </w:rPr>
        <w:t>joint group</w:t>
      </w:r>
      <w:r w:rsidRPr="007E1BF0">
        <w:rPr>
          <w:rFonts w:ascii="Times New Roman" w:hAnsi="Times New Roman"/>
          <w:sz w:val="24"/>
          <w:szCs w:val="24"/>
        </w:rPr>
        <w:t>]</w:t>
      </w:r>
      <w:r w:rsidRPr="007E1BF0">
        <w:rPr>
          <w:rFonts w:ascii="Times New Roman" w:hAnsi="Times New Roman" w:hint="eastAsia"/>
          <w:sz w:val="24"/>
          <w:szCs w:val="24"/>
        </w:rPr>
        <w:t xml:space="preserve">; </w:t>
      </w:r>
      <w:r w:rsidRPr="007E1BF0">
        <w:rPr>
          <w:rFonts w:ascii="Times New Roman" w:hAnsi="Times New Roman"/>
          <w:sz w:val="24"/>
          <w:szCs w:val="24"/>
        </w:rPr>
        <w:t xml:space="preserve">or </w:t>
      </w:r>
      <w:r w:rsidRPr="007E1BF0">
        <w:rPr>
          <w:rFonts w:ascii="Times New Roman" w:hAnsi="Times New Roman" w:hint="eastAsia"/>
          <w:sz w:val="24"/>
          <w:szCs w:val="24"/>
        </w:rPr>
        <w:t xml:space="preserve">there shall be </w:t>
      </w:r>
      <w:r w:rsidR="00D21941" w:rsidRPr="007E1BF0">
        <w:rPr>
          <w:rFonts w:ascii="Times New Roman" w:hAnsi="Times New Roman" w:hint="eastAsia"/>
          <w:sz w:val="24"/>
          <w:szCs w:val="24"/>
        </w:rPr>
        <w:t>seven</w:t>
      </w:r>
      <w:r w:rsidRPr="007E1BF0">
        <w:rPr>
          <w:rFonts w:ascii="Times New Roman" w:hAnsi="Times New Roman" w:hint="eastAsia"/>
          <w:sz w:val="24"/>
          <w:szCs w:val="24"/>
        </w:rPr>
        <w:t xml:space="preserve"> </w:t>
      </w:r>
      <w:r w:rsidRPr="007E1BF0">
        <w:rPr>
          <w:rFonts w:ascii="Times New Roman" w:hAnsi="Times New Roman"/>
          <w:sz w:val="24"/>
          <w:szCs w:val="24"/>
        </w:rPr>
        <w:t xml:space="preserve">color copies </w:t>
      </w:r>
      <w:r w:rsidRPr="007E1BF0">
        <w:rPr>
          <w:rFonts w:ascii="Times New Roman" w:hAnsi="Times New Roman" w:hint="eastAsia"/>
          <w:sz w:val="24"/>
          <w:szCs w:val="24"/>
        </w:rPr>
        <w:t xml:space="preserve">with </w:t>
      </w:r>
      <w:r w:rsidRPr="007E1BF0">
        <w:rPr>
          <w:rFonts w:ascii="Times New Roman" w:hAnsi="Times New Roman"/>
          <w:sz w:val="24"/>
          <w:szCs w:val="24"/>
        </w:rPr>
        <w:t>“</w:t>
      </w:r>
      <w:r w:rsidRPr="007E1BF0">
        <w:rPr>
          <w:rFonts w:ascii="Times New Roman" w:hAnsi="Times New Roman" w:hint="eastAsia"/>
          <w:sz w:val="24"/>
          <w:szCs w:val="24"/>
        </w:rPr>
        <w:t>Copy</w:t>
      </w:r>
      <w:r w:rsidRPr="007E1BF0">
        <w:rPr>
          <w:rFonts w:ascii="Times New Roman" w:hAnsi="Times New Roman"/>
          <w:sz w:val="24"/>
          <w:szCs w:val="24"/>
        </w:rPr>
        <w:t>” marked on the cover</w:t>
      </w:r>
      <w:proofErr w:type="gramStart"/>
      <w:r w:rsidRPr="007E1BF0">
        <w:rPr>
          <w:rFonts w:ascii="Times New Roman" w:hAnsi="Times New Roman"/>
          <w:sz w:val="24"/>
          <w:szCs w:val="24"/>
        </w:rPr>
        <w:t xml:space="preserve">. </w:t>
      </w:r>
      <w:r w:rsidRPr="007E1BF0">
        <w:rPr>
          <w:rFonts w:ascii="Times New Roman" w:hAnsi="Times New Roman" w:hint="eastAsia"/>
          <w:sz w:val="24"/>
          <w:szCs w:val="24"/>
        </w:rPr>
        <w:t>)</w:t>
      </w:r>
      <w:proofErr w:type="gramEnd"/>
    </w:p>
    <w:p w14:paraId="37104492" w14:textId="48E90070"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3</w:t>
      </w:r>
      <w:r w:rsidRPr="007E1BF0">
        <w:rPr>
          <w:rFonts w:ascii="Times New Roman" w:hAnsi="Times New Roman"/>
          <w:sz w:val="24"/>
          <w:szCs w:val="24"/>
        </w:rPr>
        <w:t>）电子文件：含盖章后的正本扫描件；副本为可复制的</w:t>
      </w:r>
      <w:r w:rsidRPr="007E1BF0">
        <w:rPr>
          <w:rFonts w:ascii="Times New Roman" w:hAnsi="Times New Roman"/>
          <w:sz w:val="24"/>
          <w:szCs w:val="24"/>
        </w:rPr>
        <w:t>WORD</w:t>
      </w:r>
      <w:r w:rsidRPr="007E1BF0">
        <w:rPr>
          <w:rFonts w:ascii="Times New Roman" w:hAnsi="Times New Roman"/>
          <w:sz w:val="24"/>
          <w:szCs w:val="24"/>
        </w:rPr>
        <w:t>文档和</w:t>
      </w:r>
      <w:r w:rsidRPr="007E1BF0">
        <w:rPr>
          <w:rFonts w:ascii="Times New Roman" w:hAnsi="Times New Roman"/>
          <w:sz w:val="24"/>
          <w:szCs w:val="24"/>
        </w:rPr>
        <w:t>PDF</w:t>
      </w:r>
      <w:r w:rsidRPr="007E1BF0">
        <w:rPr>
          <w:rFonts w:ascii="Times New Roman" w:hAnsi="Times New Roman"/>
          <w:sz w:val="24"/>
          <w:szCs w:val="24"/>
        </w:rPr>
        <w:t>文档，需提交</w:t>
      </w:r>
      <w:r w:rsidRPr="007E1BF0">
        <w:rPr>
          <w:rFonts w:ascii="Times New Roman" w:hAnsi="Times New Roman"/>
          <w:sz w:val="24"/>
          <w:szCs w:val="24"/>
        </w:rPr>
        <w:t>U</w:t>
      </w:r>
      <w:r w:rsidRPr="007E1BF0">
        <w:rPr>
          <w:rFonts w:ascii="Times New Roman" w:hAnsi="Times New Roman"/>
          <w:sz w:val="24"/>
          <w:szCs w:val="24"/>
        </w:rPr>
        <w:t>盘</w:t>
      </w:r>
      <w:r w:rsidRPr="007E1BF0">
        <w:rPr>
          <w:rFonts w:ascii="Times New Roman" w:hAnsi="Times New Roman"/>
          <w:sz w:val="24"/>
          <w:szCs w:val="24"/>
        </w:rPr>
        <w:t>3</w:t>
      </w:r>
      <w:r w:rsidRPr="007E1BF0">
        <w:rPr>
          <w:rFonts w:ascii="Times New Roman" w:hAnsi="Times New Roman"/>
          <w:sz w:val="24"/>
          <w:szCs w:val="24"/>
        </w:rPr>
        <w:t>套。同时请将报名资料电子文档发送</w:t>
      </w:r>
      <w:proofErr w:type="gramStart"/>
      <w:r w:rsidRPr="007E1BF0">
        <w:rPr>
          <w:rFonts w:ascii="Times New Roman" w:hAnsi="Times New Roman"/>
          <w:sz w:val="24"/>
          <w:szCs w:val="24"/>
        </w:rPr>
        <w:t>至以下</w:t>
      </w:r>
      <w:proofErr w:type="gramEnd"/>
      <w:r w:rsidRPr="007E1BF0">
        <w:rPr>
          <w:rFonts w:ascii="Times New Roman" w:hAnsi="Times New Roman"/>
          <w:sz w:val="24"/>
          <w:szCs w:val="24"/>
        </w:rPr>
        <w:t>邮箱：</w:t>
      </w:r>
      <w:r w:rsidR="006E7540" w:rsidRPr="007E1BF0">
        <w:fldChar w:fldCharType="begin"/>
      </w:r>
      <w:r w:rsidR="006E7540" w:rsidRPr="007E1BF0">
        <w:instrText xml:space="preserve"> HYPERLINK "mailto:mashanshan@nbev-hkb.com</w:instrText>
      </w:r>
      <w:r w:rsidR="006E7540" w:rsidRPr="007E1BF0">
        <w:instrText>。</w:instrText>
      </w:r>
      <w:r w:rsidR="006E7540" w:rsidRPr="007E1BF0">
        <w:instrText xml:space="preserve">" </w:instrText>
      </w:r>
      <w:r w:rsidR="006E7540" w:rsidRPr="007E1BF0">
        <w:fldChar w:fldCharType="separate"/>
      </w:r>
      <w:r w:rsidR="00D21941" w:rsidRPr="007E1BF0">
        <w:rPr>
          <w:rFonts w:ascii="仿宋" w:eastAsia="仿宋" w:hAnsi="仿宋" w:cs="仿宋_GB2312"/>
          <w:sz w:val="32"/>
          <w:szCs w:val="32"/>
        </w:rPr>
        <w:t xml:space="preserve"> </w:t>
      </w:r>
      <w:r w:rsidR="00D21941" w:rsidRPr="007E1BF0">
        <w:rPr>
          <w:rFonts w:ascii="Times New Roman" w:hAnsi="Times New Roman"/>
          <w:sz w:val="24"/>
          <w:szCs w:val="24"/>
        </w:rPr>
        <w:t>qzzxzx@163.com</w:t>
      </w:r>
      <w:r w:rsidRPr="007E1BF0">
        <w:rPr>
          <w:rFonts w:ascii="Times New Roman" w:hAnsi="Times New Roman"/>
          <w:sz w:val="24"/>
          <w:szCs w:val="24"/>
        </w:rPr>
        <w:t>。</w:t>
      </w:r>
      <w:r w:rsidR="006E7540" w:rsidRPr="007E1BF0">
        <w:rPr>
          <w:rFonts w:ascii="Times New Roman" w:hAnsi="Times New Roman"/>
          <w:sz w:val="24"/>
          <w:szCs w:val="24"/>
        </w:rPr>
        <w:fldChar w:fldCharType="end"/>
      </w:r>
    </w:p>
    <w:p w14:paraId="06236897" w14:textId="57ABB48D"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Electronic documents: </w:t>
      </w:r>
      <w:r w:rsidRPr="007E1BF0">
        <w:rPr>
          <w:rFonts w:ascii="Times New Roman" w:hAnsi="Times New Roman" w:hint="eastAsia"/>
          <w:sz w:val="24"/>
          <w:szCs w:val="24"/>
        </w:rPr>
        <w:t>They are t</w:t>
      </w:r>
      <w:r w:rsidRPr="007E1BF0">
        <w:rPr>
          <w:rFonts w:ascii="Times New Roman" w:hAnsi="Times New Roman"/>
          <w:sz w:val="24"/>
          <w:szCs w:val="24"/>
        </w:rPr>
        <w:t>he scanned cop</w:t>
      </w:r>
      <w:r w:rsidRPr="007E1BF0">
        <w:rPr>
          <w:rFonts w:ascii="Times New Roman" w:hAnsi="Times New Roman" w:hint="eastAsia"/>
          <w:sz w:val="24"/>
          <w:szCs w:val="24"/>
        </w:rPr>
        <w:t>ies</w:t>
      </w:r>
      <w:r w:rsidRPr="007E1BF0">
        <w:rPr>
          <w:rFonts w:ascii="Times New Roman" w:hAnsi="Times New Roman"/>
          <w:sz w:val="24"/>
          <w:szCs w:val="24"/>
        </w:rPr>
        <w:t xml:space="preserve"> of the original with</w:t>
      </w:r>
      <w:r w:rsidRPr="007E1BF0">
        <w:rPr>
          <w:rFonts w:ascii="Times New Roman" w:hAnsi="Times New Roman" w:hint="eastAsia"/>
          <w:sz w:val="24"/>
          <w:szCs w:val="24"/>
        </w:rPr>
        <w:t xml:space="preserve"> official</w:t>
      </w:r>
      <w:r w:rsidRPr="007E1BF0">
        <w:rPr>
          <w:rFonts w:ascii="Times New Roman" w:hAnsi="Times New Roman"/>
          <w:sz w:val="24"/>
          <w:szCs w:val="24"/>
        </w:rPr>
        <w:t xml:space="preserve"> seal</w:t>
      </w:r>
      <w:r w:rsidRPr="007E1BF0">
        <w:rPr>
          <w:rFonts w:ascii="Times New Roman" w:hAnsi="Times New Roman" w:hint="eastAsia"/>
          <w:sz w:val="24"/>
          <w:szCs w:val="24"/>
        </w:rPr>
        <w:t>. T</w:t>
      </w:r>
      <w:r w:rsidRPr="007E1BF0">
        <w:rPr>
          <w:rFonts w:ascii="Times New Roman" w:hAnsi="Times New Roman"/>
          <w:sz w:val="24"/>
          <w:szCs w:val="24"/>
        </w:rPr>
        <w:t xml:space="preserve">he copies are reproducible word and PDF documents, and three sets of U-disk </w:t>
      </w:r>
      <w:r w:rsidRPr="007E1BF0">
        <w:rPr>
          <w:rFonts w:ascii="Times New Roman" w:hAnsi="Times New Roman" w:hint="eastAsia"/>
          <w:sz w:val="24"/>
          <w:szCs w:val="24"/>
        </w:rPr>
        <w:t xml:space="preserve">documents </w:t>
      </w:r>
      <w:r w:rsidRPr="007E1BF0">
        <w:rPr>
          <w:rFonts w:ascii="Times New Roman" w:hAnsi="Times New Roman"/>
          <w:sz w:val="24"/>
          <w:szCs w:val="24"/>
        </w:rPr>
        <w:t>shall be submitted</w:t>
      </w:r>
      <w:r w:rsidRPr="007E1BF0">
        <w:rPr>
          <w:rFonts w:ascii="Times New Roman" w:hAnsi="Times New Roman" w:hint="eastAsia"/>
          <w:sz w:val="24"/>
          <w:szCs w:val="24"/>
        </w:rPr>
        <w:t xml:space="preserve"> separately</w:t>
      </w:r>
      <w:r w:rsidRPr="007E1BF0">
        <w:rPr>
          <w:rFonts w:ascii="Times New Roman" w:hAnsi="Times New Roman"/>
          <w:sz w:val="24"/>
          <w:szCs w:val="24"/>
        </w:rPr>
        <w:t xml:space="preserve">. </w:t>
      </w:r>
      <w:r w:rsidRPr="007E1BF0">
        <w:rPr>
          <w:rFonts w:ascii="Times New Roman" w:hAnsi="Times New Roman" w:hint="eastAsia"/>
          <w:sz w:val="24"/>
          <w:szCs w:val="24"/>
        </w:rPr>
        <w:t>Meanwhile</w:t>
      </w:r>
      <w:r w:rsidRPr="007E1BF0">
        <w:rPr>
          <w:rFonts w:ascii="Times New Roman" w:hAnsi="Times New Roman"/>
          <w:sz w:val="24"/>
          <w:szCs w:val="24"/>
        </w:rPr>
        <w:t xml:space="preserve">, please </w:t>
      </w:r>
      <w:r w:rsidRPr="007E1BF0">
        <w:rPr>
          <w:rFonts w:ascii="Times New Roman" w:hAnsi="Times New Roman" w:hint="eastAsia"/>
          <w:sz w:val="24"/>
          <w:szCs w:val="24"/>
        </w:rPr>
        <w:t>email</w:t>
      </w:r>
      <w:r w:rsidRPr="007E1BF0">
        <w:rPr>
          <w:rFonts w:ascii="Times New Roman" w:hAnsi="Times New Roman"/>
          <w:sz w:val="24"/>
          <w:szCs w:val="24"/>
        </w:rPr>
        <w:t xml:space="preserve"> the </w:t>
      </w:r>
      <w:r w:rsidRPr="007E1BF0">
        <w:rPr>
          <w:rFonts w:ascii="Times New Roman" w:hAnsi="Times New Roman" w:hint="eastAsia"/>
          <w:sz w:val="24"/>
          <w:szCs w:val="24"/>
        </w:rPr>
        <w:t>application</w:t>
      </w:r>
      <w:r w:rsidRPr="007E1BF0">
        <w:rPr>
          <w:rFonts w:ascii="Times New Roman" w:hAnsi="Times New Roman"/>
          <w:sz w:val="24"/>
          <w:szCs w:val="24"/>
        </w:rPr>
        <w:t xml:space="preserve"> information</w:t>
      </w:r>
      <w:r w:rsidRPr="007E1BF0">
        <w:rPr>
          <w:rFonts w:ascii="Times New Roman" w:hAnsi="Times New Roman" w:hint="eastAsia"/>
          <w:sz w:val="24"/>
          <w:szCs w:val="24"/>
        </w:rPr>
        <w:t xml:space="preserve"> to </w:t>
      </w:r>
      <w:bookmarkStart w:id="6" w:name="_Hlk77714179"/>
      <w:r w:rsidR="00D21941" w:rsidRPr="007E1BF0">
        <w:rPr>
          <w:rFonts w:ascii="Times New Roman" w:hAnsi="Times New Roman"/>
          <w:sz w:val="24"/>
          <w:szCs w:val="24"/>
        </w:rPr>
        <w:t>qzzxzx@163.com</w:t>
      </w:r>
      <w:bookmarkEnd w:id="6"/>
      <w:r w:rsidRPr="007E1BF0">
        <w:rPr>
          <w:rFonts w:ascii="Times New Roman" w:hAnsi="Times New Roman" w:hint="eastAsia"/>
          <w:sz w:val="24"/>
          <w:szCs w:val="24"/>
        </w:rPr>
        <w:t>.</w:t>
      </w:r>
    </w:p>
    <w:p w14:paraId="17700A47" w14:textId="2DF71193" w:rsidR="0019588B" w:rsidRPr="007E1BF0" w:rsidRDefault="00AB51ED" w:rsidP="00294235">
      <w:pPr>
        <w:numPr>
          <w:ilvl w:val="0"/>
          <w:numId w:val="1"/>
        </w:num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4</w:t>
      </w:r>
      <w:r w:rsidRPr="007E1BF0">
        <w:rPr>
          <w:rFonts w:ascii="Times New Roman" w:hAnsi="Times New Roman"/>
          <w:sz w:val="24"/>
          <w:szCs w:val="24"/>
        </w:rPr>
        <w:t>）密封要求：资格预审报名文件及电子文件应分别密封包装在</w:t>
      </w:r>
      <w:r w:rsidRPr="007E1BF0">
        <w:rPr>
          <w:rFonts w:ascii="Times New Roman" w:hAnsi="Times New Roman"/>
          <w:sz w:val="24"/>
          <w:szCs w:val="24"/>
        </w:rPr>
        <w:t xml:space="preserve"> </w:t>
      </w:r>
      <w:r w:rsidRPr="007E1BF0">
        <w:rPr>
          <w:rFonts w:ascii="Times New Roman" w:hAnsi="Times New Roman" w:hint="eastAsia"/>
          <w:sz w:val="24"/>
          <w:szCs w:val="24"/>
        </w:rPr>
        <w:t>2</w:t>
      </w:r>
      <w:r w:rsidRPr="007E1BF0">
        <w:rPr>
          <w:rFonts w:ascii="Times New Roman" w:hAnsi="Times New Roman"/>
          <w:sz w:val="24"/>
          <w:szCs w:val="24"/>
        </w:rPr>
        <w:t xml:space="preserve"> </w:t>
      </w:r>
      <w:proofErr w:type="gramStart"/>
      <w:r w:rsidRPr="007E1BF0">
        <w:rPr>
          <w:rFonts w:ascii="Times New Roman" w:hAnsi="Times New Roman"/>
          <w:sz w:val="24"/>
          <w:szCs w:val="24"/>
        </w:rPr>
        <w:t>个</w:t>
      </w:r>
      <w:proofErr w:type="gramEnd"/>
      <w:r w:rsidRPr="007E1BF0">
        <w:rPr>
          <w:rFonts w:ascii="Times New Roman" w:hAnsi="Times New Roman"/>
          <w:sz w:val="24"/>
          <w:szCs w:val="24"/>
        </w:rPr>
        <w:t>包装袋内，并在密封袋上注明</w:t>
      </w:r>
      <w:r w:rsidRPr="007E1BF0">
        <w:rPr>
          <w:rFonts w:ascii="Times New Roman" w:hAnsi="Times New Roman"/>
          <w:sz w:val="24"/>
          <w:szCs w:val="24"/>
        </w:rPr>
        <w:t>“</w:t>
      </w:r>
      <w:bookmarkStart w:id="7" w:name="_Hlk77696760"/>
      <w:bookmarkStart w:id="8" w:name="_Hlk77697434"/>
      <w:r w:rsidR="00D21941" w:rsidRPr="007E1BF0">
        <w:rPr>
          <w:rFonts w:ascii="Times New Roman" w:hAnsi="Times New Roman" w:hint="eastAsia"/>
          <w:kern w:val="0"/>
          <w:sz w:val="24"/>
          <w:szCs w:val="24"/>
        </w:rPr>
        <w:t>石狮永宁滨海（新沙堤</w:t>
      </w:r>
      <w:r w:rsidR="00D21941" w:rsidRPr="007E1BF0">
        <w:rPr>
          <w:rFonts w:ascii="Times New Roman" w:hAnsi="Times New Roman" w:hint="eastAsia"/>
          <w:kern w:val="0"/>
          <w:sz w:val="24"/>
          <w:szCs w:val="24"/>
        </w:rPr>
        <w:t>-</w:t>
      </w:r>
      <w:r w:rsidR="00D21941" w:rsidRPr="007E1BF0">
        <w:rPr>
          <w:rFonts w:ascii="Times New Roman" w:hAnsi="Times New Roman" w:hint="eastAsia"/>
          <w:kern w:val="0"/>
          <w:sz w:val="24"/>
          <w:szCs w:val="24"/>
        </w:rPr>
        <w:t>西</w:t>
      </w:r>
      <w:proofErr w:type="gramStart"/>
      <w:r w:rsidR="00D21941" w:rsidRPr="007E1BF0">
        <w:rPr>
          <w:rFonts w:ascii="Times New Roman" w:hAnsi="Times New Roman" w:hint="eastAsia"/>
          <w:kern w:val="0"/>
          <w:sz w:val="24"/>
          <w:szCs w:val="24"/>
        </w:rPr>
        <w:t>岑</w:t>
      </w:r>
      <w:proofErr w:type="gramEnd"/>
      <w:r w:rsidR="00D21941" w:rsidRPr="007E1BF0">
        <w:rPr>
          <w:rFonts w:ascii="Times New Roman" w:hAnsi="Times New Roman" w:hint="eastAsia"/>
          <w:kern w:val="0"/>
          <w:sz w:val="24"/>
          <w:szCs w:val="24"/>
        </w:rPr>
        <w:t>）片区城市设计</w:t>
      </w:r>
      <w:bookmarkEnd w:id="7"/>
      <w:r w:rsidR="007618A9" w:rsidRPr="007E1BF0">
        <w:rPr>
          <w:rFonts w:ascii="Times New Roman" w:hAnsi="Times New Roman" w:hint="eastAsia"/>
          <w:kern w:val="0"/>
          <w:sz w:val="24"/>
          <w:szCs w:val="24"/>
        </w:rPr>
        <w:t>方案</w:t>
      </w:r>
      <w:bookmarkEnd w:id="8"/>
      <w:r w:rsidRPr="007E1BF0">
        <w:rPr>
          <w:rFonts w:ascii="Times New Roman" w:hAnsi="Times New Roman"/>
          <w:sz w:val="24"/>
          <w:szCs w:val="24"/>
        </w:rPr>
        <w:t>国际征集</w:t>
      </w:r>
      <w:r w:rsidRPr="007E1BF0">
        <w:rPr>
          <w:rFonts w:ascii="Times New Roman" w:hAnsi="Times New Roman"/>
          <w:sz w:val="24"/>
          <w:szCs w:val="24"/>
        </w:rPr>
        <w:t>”</w:t>
      </w:r>
      <w:r w:rsidRPr="007E1BF0">
        <w:rPr>
          <w:rFonts w:ascii="Times New Roman" w:hAnsi="Times New Roman"/>
          <w:sz w:val="24"/>
          <w:szCs w:val="24"/>
        </w:rPr>
        <w:t>、</w:t>
      </w:r>
      <w:r w:rsidRPr="007E1BF0">
        <w:rPr>
          <w:rFonts w:ascii="Times New Roman" w:hAnsi="Times New Roman"/>
          <w:sz w:val="24"/>
          <w:szCs w:val="24"/>
        </w:rPr>
        <w:t>“</w:t>
      </w:r>
      <w:r w:rsidRPr="007E1BF0">
        <w:rPr>
          <w:rFonts w:ascii="Times New Roman" w:hAnsi="Times New Roman"/>
          <w:sz w:val="24"/>
          <w:szCs w:val="24"/>
        </w:rPr>
        <w:t>设计机构名称</w:t>
      </w:r>
      <w:r w:rsidRPr="007E1BF0">
        <w:rPr>
          <w:rFonts w:ascii="Times New Roman" w:hAnsi="Times New Roman"/>
          <w:sz w:val="24"/>
          <w:szCs w:val="24"/>
        </w:rPr>
        <w:t>”</w:t>
      </w:r>
      <w:r w:rsidRPr="007E1BF0">
        <w:rPr>
          <w:rFonts w:ascii="Times New Roman" w:hAnsi="Times New Roman"/>
          <w:sz w:val="24"/>
          <w:szCs w:val="24"/>
        </w:rPr>
        <w:t>。密封袋的封口处均应加盖设计机构公章（如为联合体，可由联合体牵头单位盖章）。</w:t>
      </w:r>
      <w:r w:rsidRPr="007E1BF0">
        <w:rPr>
          <w:rFonts w:ascii="Times New Roman" w:hAnsi="Times New Roman"/>
          <w:sz w:val="24"/>
          <w:szCs w:val="24"/>
        </w:rPr>
        <w:t xml:space="preserve"> </w:t>
      </w:r>
    </w:p>
    <w:p w14:paraId="4046F9B8" w14:textId="28A8870B"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Seal requirements: </w:t>
      </w:r>
      <w:r w:rsidRPr="007E1BF0">
        <w:rPr>
          <w:rFonts w:ascii="Times New Roman" w:hAnsi="Times New Roman"/>
          <w:sz w:val="24"/>
          <w:szCs w:val="24"/>
        </w:rPr>
        <w:t xml:space="preserve">The </w:t>
      </w:r>
      <w:r w:rsidRPr="007E1BF0">
        <w:rPr>
          <w:rFonts w:ascii="Times New Roman" w:hAnsi="Times New Roman" w:hint="eastAsia"/>
          <w:sz w:val="24"/>
          <w:szCs w:val="24"/>
        </w:rPr>
        <w:t xml:space="preserve">prequalification application </w:t>
      </w:r>
      <w:proofErr w:type="gramStart"/>
      <w:r w:rsidRPr="007E1BF0">
        <w:rPr>
          <w:rFonts w:ascii="Times New Roman" w:hAnsi="Times New Roman" w:hint="eastAsia"/>
          <w:sz w:val="24"/>
          <w:szCs w:val="24"/>
        </w:rPr>
        <w:t>documents,</w:t>
      </w:r>
      <w:proofErr w:type="gramEnd"/>
      <w:r w:rsidRPr="007E1BF0">
        <w:rPr>
          <w:rFonts w:ascii="Times New Roman" w:hAnsi="Times New Roman" w:hint="eastAsia"/>
          <w:sz w:val="24"/>
          <w:szCs w:val="24"/>
        </w:rPr>
        <w:t xml:space="preserve"> conceptual design scheme and electronic documents shall be sealed in three separate bags on which the </w:t>
      </w:r>
      <w:r w:rsidRPr="007E1BF0">
        <w:rPr>
          <w:rFonts w:ascii="Times New Roman" w:hAnsi="Times New Roman"/>
          <w:sz w:val="24"/>
          <w:szCs w:val="24"/>
        </w:rPr>
        <w:t>“</w:t>
      </w:r>
      <w:bookmarkStart w:id="9" w:name="_Hlk77696811"/>
      <w:r w:rsidRPr="007E1BF0">
        <w:rPr>
          <w:rFonts w:ascii="Times New Roman" w:hAnsi="Times New Roman"/>
          <w:sz w:val="24"/>
          <w:szCs w:val="24"/>
        </w:rPr>
        <w:t xml:space="preserve">International Competition for </w:t>
      </w:r>
      <w:r w:rsidR="00294235" w:rsidRPr="007E1BF0">
        <w:rPr>
          <w:rFonts w:ascii="Times New Roman" w:hAnsi="Times New Roman"/>
          <w:kern w:val="0"/>
          <w:sz w:val="24"/>
          <w:szCs w:val="24"/>
        </w:rPr>
        <w:t xml:space="preserve">Urban Design for </w:t>
      </w:r>
      <w:bookmarkStart w:id="10" w:name="_Hlk77714125"/>
      <w:proofErr w:type="spellStart"/>
      <w:r w:rsidR="00294235" w:rsidRPr="007E1BF0">
        <w:rPr>
          <w:rFonts w:ascii="Times New Roman" w:hAnsi="Times New Roman"/>
          <w:kern w:val="0"/>
          <w:sz w:val="24"/>
          <w:szCs w:val="24"/>
        </w:rPr>
        <w:t>S</w:t>
      </w:r>
      <w:r w:rsidR="00294235" w:rsidRPr="007E1BF0">
        <w:rPr>
          <w:rFonts w:ascii="Times New Roman" w:hAnsi="Times New Roman" w:hint="eastAsia"/>
          <w:kern w:val="0"/>
          <w:sz w:val="24"/>
          <w:szCs w:val="24"/>
        </w:rPr>
        <w:t>hishi</w:t>
      </w:r>
      <w:proofErr w:type="spellEnd"/>
      <w:r w:rsidR="00294235" w:rsidRPr="007E1BF0">
        <w:rPr>
          <w:rFonts w:ascii="Times New Roman" w:hAnsi="Times New Roman"/>
          <w:kern w:val="0"/>
          <w:sz w:val="24"/>
          <w:szCs w:val="24"/>
        </w:rPr>
        <w:t xml:space="preserve"> </w:t>
      </w:r>
      <w:proofErr w:type="spellStart"/>
      <w:r w:rsidR="00294235" w:rsidRPr="007E1BF0">
        <w:rPr>
          <w:rFonts w:ascii="Times New Roman" w:hAnsi="Times New Roman"/>
          <w:kern w:val="0"/>
          <w:sz w:val="24"/>
          <w:szCs w:val="24"/>
        </w:rPr>
        <w:t>Y</w:t>
      </w:r>
      <w:r w:rsidR="00294235" w:rsidRPr="007E1BF0">
        <w:rPr>
          <w:rFonts w:ascii="Times New Roman" w:hAnsi="Times New Roman" w:hint="eastAsia"/>
          <w:kern w:val="0"/>
          <w:sz w:val="24"/>
          <w:szCs w:val="24"/>
        </w:rPr>
        <w:t>ongning</w:t>
      </w:r>
      <w:proofErr w:type="spellEnd"/>
      <w:r w:rsidR="00294235" w:rsidRPr="007E1BF0">
        <w:rPr>
          <w:rFonts w:ascii="Times New Roman" w:hAnsi="Times New Roman"/>
          <w:kern w:val="0"/>
          <w:sz w:val="24"/>
          <w:szCs w:val="24"/>
        </w:rPr>
        <w:t xml:space="preserve"> (</w:t>
      </w:r>
      <w:proofErr w:type="spellStart"/>
      <w:r w:rsidR="00294235" w:rsidRPr="007E1BF0">
        <w:rPr>
          <w:rFonts w:ascii="Times New Roman" w:hAnsi="Times New Roman"/>
          <w:kern w:val="0"/>
          <w:sz w:val="24"/>
          <w:szCs w:val="24"/>
        </w:rPr>
        <w:t>Xinshadi-X</w:t>
      </w:r>
      <w:r w:rsidR="00294235" w:rsidRPr="007E1BF0">
        <w:rPr>
          <w:rFonts w:ascii="Times New Roman" w:hAnsi="Times New Roman" w:hint="eastAsia"/>
          <w:kern w:val="0"/>
          <w:sz w:val="24"/>
          <w:szCs w:val="24"/>
        </w:rPr>
        <w:t>icen</w:t>
      </w:r>
      <w:proofErr w:type="spellEnd"/>
      <w:r w:rsidR="00294235" w:rsidRPr="007E1BF0">
        <w:rPr>
          <w:rFonts w:ascii="Times New Roman" w:hAnsi="Times New Roman"/>
          <w:kern w:val="0"/>
          <w:sz w:val="24"/>
          <w:szCs w:val="24"/>
        </w:rPr>
        <w:t>) Coastal Areas</w:t>
      </w:r>
      <w:bookmarkEnd w:id="9"/>
      <w:bookmarkEnd w:id="10"/>
      <w:r w:rsidRPr="007E1BF0">
        <w:rPr>
          <w:rFonts w:ascii="Times New Roman" w:hAnsi="Times New Roman"/>
          <w:sz w:val="24"/>
          <w:szCs w:val="24"/>
        </w:rPr>
        <w:t>”</w:t>
      </w:r>
      <w:r w:rsidRPr="007E1BF0">
        <w:rPr>
          <w:rFonts w:ascii="Times New Roman" w:hAnsi="Times New Roman" w:hint="eastAsia"/>
          <w:sz w:val="24"/>
          <w:szCs w:val="24"/>
        </w:rPr>
        <w:t xml:space="preserve"> and name of design </w:t>
      </w:r>
      <w:r w:rsidRPr="007E1BF0">
        <w:rPr>
          <w:rFonts w:ascii="Times New Roman" w:hAnsi="Times New Roman"/>
          <w:sz w:val="24"/>
          <w:szCs w:val="24"/>
        </w:rPr>
        <w:t xml:space="preserve">institution </w:t>
      </w:r>
      <w:r w:rsidRPr="007E1BF0">
        <w:rPr>
          <w:rFonts w:ascii="Times New Roman" w:hAnsi="Times New Roman" w:hint="eastAsia"/>
          <w:sz w:val="24"/>
          <w:szCs w:val="24"/>
        </w:rPr>
        <w:t>shall be marked</w:t>
      </w:r>
      <w:r w:rsidRPr="007E1BF0">
        <w:rPr>
          <w:rFonts w:ascii="Times New Roman" w:hAnsi="Times New Roman"/>
          <w:sz w:val="24"/>
          <w:szCs w:val="24"/>
        </w:rPr>
        <w:t>. The seal of</w:t>
      </w:r>
      <w:r w:rsidRPr="007E1BF0">
        <w:rPr>
          <w:rFonts w:ascii="Times New Roman" w:hAnsi="Times New Roman" w:hint="eastAsia"/>
          <w:sz w:val="24"/>
          <w:szCs w:val="24"/>
        </w:rPr>
        <w:t xml:space="preserve"> the</w:t>
      </w:r>
      <w:r w:rsidRPr="007E1BF0">
        <w:rPr>
          <w:rFonts w:ascii="Times New Roman" w:hAnsi="Times New Roman"/>
          <w:sz w:val="24"/>
          <w:szCs w:val="24"/>
        </w:rPr>
        <w:t xml:space="preserve"> bag shall be stamped with the official seal of the </w:t>
      </w:r>
      <w:r w:rsidRPr="007E1BF0">
        <w:rPr>
          <w:rFonts w:ascii="Times New Roman" w:hAnsi="Times New Roman" w:hint="eastAsia"/>
          <w:sz w:val="24"/>
          <w:szCs w:val="24"/>
        </w:rPr>
        <w:t>d</w:t>
      </w:r>
      <w:r w:rsidRPr="007E1BF0">
        <w:rPr>
          <w:rFonts w:ascii="Times New Roman" w:hAnsi="Times New Roman"/>
          <w:sz w:val="24"/>
          <w:szCs w:val="24"/>
        </w:rPr>
        <w:t xml:space="preserve">esign institution (if it is a </w:t>
      </w:r>
      <w:r w:rsidRPr="007E1BF0">
        <w:rPr>
          <w:rFonts w:ascii="Times New Roman" w:hAnsi="Times New Roman" w:hint="eastAsia"/>
          <w:sz w:val="24"/>
          <w:szCs w:val="24"/>
        </w:rPr>
        <w:t>joint group</w:t>
      </w:r>
      <w:r w:rsidRPr="007E1BF0">
        <w:rPr>
          <w:rFonts w:ascii="Times New Roman" w:hAnsi="Times New Roman"/>
          <w:sz w:val="24"/>
          <w:szCs w:val="24"/>
        </w:rPr>
        <w:t xml:space="preserve">, </w:t>
      </w:r>
      <w:r w:rsidRPr="007E1BF0">
        <w:rPr>
          <w:rFonts w:ascii="Times New Roman" w:hAnsi="Times New Roman" w:hint="eastAsia"/>
          <w:sz w:val="24"/>
          <w:szCs w:val="24"/>
        </w:rPr>
        <w:t>a seal of the leading member of the group is needed</w:t>
      </w:r>
      <w:r w:rsidRPr="007E1BF0">
        <w:rPr>
          <w:rFonts w:ascii="Times New Roman" w:hAnsi="Times New Roman"/>
          <w:sz w:val="24"/>
          <w:szCs w:val="24"/>
        </w:rPr>
        <w:t>).</w:t>
      </w:r>
    </w:p>
    <w:p w14:paraId="7DE6DCF5" w14:textId="73F6083D"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5</w:t>
      </w:r>
      <w:r w:rsidRPr="007E1BF0">
        <w:rPr>
          <w:rFonts w:ascii="Times New Roman" w:hAnsi="Times New Roman"/>
          <w:sz w:val="24"/>
          <w:szCs w:val="24"/>
        </w:rPr>
        <w:t>）</w:t>
      </w:r>
      <w:r w:rsidRPr="007E1BF0">
        <w:rPr>
          <w:rFonts w:ascii="Times New Roman" w:hAnsi="Times New Roman"/>
          <w:kern w:val="0"/>
          <w:sz w:val="24"/>
          <w:szCs w:val="24"/>
        </w:rPr>
        <w:t>设计机构需将纸质版报名文件在</w:t>
      </w:r>
      <w:r w:rsidRPr="007E1BF0">
        <w:rPr>
          <w:rFonts w:ascii="Times New Roman" w:hAnsi="Times New Roman"/>
          <w:sz w:val="24"/>
          <w:szCs w:val="24"/>
        </w:rPr>
        <w:t xml:space="preserve"> 2021 </w:t>
      </w:r>
      <w:r w:rsidRPr="007E1BF0">
        <w:rPr>
          <w:rFonts w:ascii="Times New Roman" w:hAnsi="Times New Roman"/>
          <w:sz w:val="24"/>
          <w:szCs w:val="24"/>
        </w:rPr>
        <w:t>年</w:t>
      </w:r>
      <w:r w:rsidR="00D21941" w:rsidRPr="007E1BF0">
        <w:rPr>
          <w:rFonts w:ascii="Times New Roman" w:hAnsi="Times New Roman"/>
          <w:sz w:val="24"/>
          <w:szCs w:val="24"/>
        </w:rPr>
        <w:t>08</w:t>
      </w:r>
      <w:r w:rsidRPr="007E1BF0">
        <w:rPr>
          <w:rFonts w:ascii="Times New Roman" w:hAnsi="Times New Roman" w:hint="eastAsia"/>
          <w:sz w:val="24"/>
          <w:szCs w:val="24"/>
        </w:rPr>
        <w:t>月</w:t>
      </w:r>
      <w:r w:rsidR="00D21941" w:rsidRPr="007E1BF0">
        <w:rPr>
          <w:rFonts w:ascii="Times New Roman" w:hAnsi="Times New Roman"/>
          <w:sz w:val="24"/>
          <w:szCs w:val="24"/>
        </w:rPr>
        <w:t>1</w:t>
      </w:r>
      <w:r w:rsidR="00FA235B" w:rsidRPr="007E1BF0">
        <w:rPr>
          <w:rFonts w:ascii="Times New Roman" w:hAnsi="Times New Roman"/>
          <w:sz w:val="24"/>
          <w:szCs w:val="24"/>
        </w:rPr>
        <w:t>5</w:t>
      </w:r>
      <w:r w:rsidRPr="007E1BF0">
        <w:rPr>
          <w:rFonts w:ascii="Times New Roman" w:hAnsi="Times New Roman" w:hint="eastAsia"/>
          <w:sz w:val="24"/>
          <w:szCs w:val="24"/>
        </w:rPr>
        <w:t>日</w:t>
      </w:r>
      <w:r w:rsidRPr="007E1BF0">
        <w:rPr>
          <w:rFonts w:ascii="Times New Roman" w:hAnsi="Times New Roman" w:hint="eastAsia"/>
          <w:sz w:val="24"/>
          <w:szCs w:val="24"/>
        </w:rPr>
        <w:t>1</w:t>
      </w:r>
      <w:r w:rsidR="00D21941" w:rsidRPr="007E1BF0">
        <w:rPr>
          <w:rFonts w:ascii="Times New Roman" w:hAnsi="Times New Roman"/>
          <w:sz w:val="24"/>
          <w:szCs w:val="24"/>
        </w:rPr>
        <w:t>7</w:t>
      </w:r>
      <w:r w:rsidRPr="007E1BF0">
        <w:rPr>
          <w:rFonts w:ascii="Times New Roman" w:hAnsi="Times New Roman" w:hint="eastAsia"/>
          <w:sz w:val="24"/>
          <w:szCs w:val="24"/>
        </w:rPr>
        <w:t>：</w:t>
      </w:r>
      <w:r w:rsidRPr="007E1BF0">
        <w:rPr>
          <w:rFonts w:ascii="Times New Roman" w:hAnsi="Times New Roman" w:hint="eastAsia"/>
          <w:sz w:val="24"/>
          <w:szCs w:val="24"/>
        </w:rPr>
        <w:t>00</w:t>
      </w:r>
      <w:r w:rsidRPr="007E1BF0">
        <w:rPr>
          <w:rFonts w:ascii="Times New Roman" w:hAnsi="Times New Roman" w:hint="eastAsia"/>
          <w:sz w:val="24"/>
          <w:szCs w:val="24"/>
        </w:rPr>
        <w:t>之</w:t>
      </w:r>
      <w:r w:rsidRPr="007E1BF0">
        <w:rPr>
          <w:rFonts w:ascii="Times New Roman" w:hAnsi="Times New Roman"/>
          <w:kern w:val="0"/>
          <w:sz w:val="24"/>
          <w:szCs w:val="24"/>
        </w:rPr>
        <w:t>前送达或邮寄至</w:t>
      </w:r>
      <w:bookmarkStart w:id="11" w:name="_Hlk77714406"/>
      <w:r w:rsidR="004D5D27" w:rsidRPr="007E1BF0">
        <w:rPr>
          <w:rFonts w:ascii="Times New Roman" w:hAnsi="Times New Roman" w:hint="eastAsia"/>
          <w:kern w:val="0"/>
          <w:sz w:val="24"/>
          <w:szCs w:val="24"/>
          <w:lang w:bidi="ar"/>
        </w:rPr>
        <w:t>泉州市鲤城区丰泽街</w:t>
      </w:r>
      <w:r w:rsidR="004D5D27" w:rsidRPr="007E1BF0">
        <w:rPr>
          <w:rFonts w:ascii="Times New Roman" w:hAnsi="Times New Roman" w:hint="eastAsia"/>
          <w:kern w:val="0"/>
          <w:sz w:val="24"/>
          <w:szCs w:val="24"/>
          <w:lang w:bidi="ar"/>
        </w:rPr>
        <w:t>726</w:t>
      </w:r>
      <w:r w:rsidR="004D5D27" w:rsidRPr="007E1BF0">
        <w:rPr>
          <w:rFonts w:ascii="Times New Roman" w:hAnsi="Times New Roman" w:hint="eastAsia"/>
          <w:kern w:val="0"/>
          <w:sz w:val="24"/>
          <w:szCs w:val="24"/>
          <w:lang w:bidi="ar"/>
        </w:rPr>
        <w:t>号路桥大厦</w:t>
      </w:r>
      <w:r w:rsidR="004D5D27" w:rsidRPr="007E1BF0">
        <w:rPr>
          <w:rFonts w:ascii="Times New Roman" w:hAnsi="Times New Roman" w:hint="eastAsia"/>
          <w:kern w:val="0"/>
          <w:sz w:val="24"/>
          <w:szCs w:val="24"/>
          <w:lang w:bidi="ar"/>
        </w:rPr>
        <w:t>604</w:t>
      </w:r>
      <w:bookmarkEnd w:id="11"/>
      <w:r w:rsidRPr="007E1BF0">
        <w:rPr>
          <w:rFonts w:ascii="Times New Roman" w:hAnsi="Times New Roman"/>
          <w:sz w:val="24"/>
          <w:szCs w:val="24"/>
        </w:rPr>
        <w:t>。递交截止时间如有调整以最新通</w:t>
      </w:r>
      <w:r w:rsidRPr="007E1BF0">
        <w:rPr>
          <w:rFonts w:ascii="Times New Roman" w:hAnsi="Times New Roman"/>
          <w:sz w:val="24"/>
          <w:szCs w:val="24"/>
        </w:rPr>
        <w:lastRenderedPageBreak/>
        <w:t>知的为准。</w:t>
      </w:r>
      <w:r w:rsidRPr="007E1BF0">
        <w:rPr>
          <w:rFonts w:ascii="Times New Roman" w:hAnsi="Times New Roman"/>
          <w:sz w:val="24"/>
          <w:szCs w:val="24"/>
        </w:rPr>
        <w:t xml:space="preserve"> </w:t>
      </w:r>
    </w:p>
    <w:p w14:paraId="1CB7B065" w14:textId="6407F827" w:rsidR="0019588B" w:rsidRPr="007E1BF0" w:rsidRDefault="00AB51ED" w:rsidP="00337E39">
      <w:pPr>
        <w:spacing w:line="360" w:lineRule="auto"/>
        <w:ind w:firstLineChars="200" w:firstLine="480"/>
        <w:rPr>
          <w:rFonts w:ascii="Times New Roman" w:hAnsi="Times New Roman"/>
          <w:kern w:val="0"/>
          <w:sz w:val="24"/>
          <w:szCs w:val="24"/>
        </w:rPr>
      </w:pPr>
      <w:r w:rsidRPr="007E1BF0">
        <w:rPr>
          <w:rFonts w:ascii="Times New Roman" w:hAnsi="Times New Roman"/>
          <w:kern w:val="0"/>
          <w:sz w:val="24"/>
          <w:szCs w:val="24"/>
        </w:rPr>
        <w:t>The design institut</w:t>
      </w:r>
      <w:r w:rsidRPr="007E1BF0">
        <w:rPr>
          <w:rFonts w:ascii="Times New Roman" w:hAnsi="Times New Roman" w:hint="eastAsia"/>
          <w:kern w:val="0"/>
          <w:sz w:val="24"/>
          <w:szCs w:val="24"/>
        </w:rPr>
        <w:t>ion</w:t>
      </w:r>
      <w:r w:rsidRPr="007E1BF0">
        <w:rPr>
          <w:rFonts w:ascii="Times New Roman" w:hAnsi="Times New Roman"/>
          <w:kern w:val="0"/>
          <w:sz w:val="24"/>
          <w:szCs w:val="24"/>
        </w:rPr>
        <w:t xml:space="preserve"> shall </w:t>
      </w:r>
      <w:r w:rsidRPr="007E1BF0">
        <w:rPr>
          <w:rFonts w:ascii="Times New Roman" w:hAnsi="Times New Roman" w:hint="eastAsia"/>
          <w:kern w:val="0"/>
          <w:sz w:val="24"/>
          <w:szCs w:val="24"/>
        </w:rPr>
        <w:t>send</w:t>
      </w:r>
      <w:r w:rsidRPr="007E1BF0">
        <w:rPr>
          <w:rFonts w:ascii="Times New Roman" w:hAnsi="Times New Roman"/>
          <w:kern w:val="0"/>
          <w:sz w:val="24"/>
          <w:szCs w:val="24"/>
        </w:rPr>
        <w:t xml:space="preserve"> or mail the paper </w:t>
      </w:r>
      <w:r w:rsidRPr="007E1BF0">
        <w:rPr>
          <w:rFonts w:ascii="Times New Roman" w:hAnsi="Times New Roman" w:hint="eastAsia"/>
          <w:kern w:val="0"/>
          <w:sz w:val="24"/>
          <w:szCs w:val="24"/>
        </w:rPr>
        <w:t>application</w:t>
      </w:r>
      <w:r w:rsidRPr="007E1BF0">
        <w:rPr>
          <w:rFonts w:ascii="Times New Roman" w:hAnsi="Times New Roman"/>
          <w:kern w:val="0"/>
          <w:sz w:val="24"/>
          <w:szCs w:val="24"/>
        </w:rPr>
        <w:t xml:space="preserve"> documents to </w:t>
      </w:r>
      <w:bookmarkStart w:id="12" w:name="_Hlk77714434"/>
      <w:r w:rsidR="004D5D27" w:rsidRPr="007E1BF0">
        <w:rPr>
          <w:rFonts w:ascii="Times New Roman" w:hAnsi="Times New Roman"/>
          <w:kern w:val="0"/>
          <w:sz w:val="24"/>
          <w:szCs w:val="24"/>
        </w:rPr>
        <w:t xml:space="preserve">604 </w:t>
      </w:r>
      <w:proofErr w:type="spellStart"/>
      <w:r w:rsidR="004D5D27" w:rsidRPr="007E1BF0">
        <w:rPr>
          <w:rFonts w:ascii="Times New Roman" w:hAnsi="Times New Roman"/>
          <w:kern w:val="0"/>
          <w:sz w:val="24"/>
          <w:szCs w:val="24"/>
        </w:rPr>
        <w:t>Luqiao</w:t>
      </w:r>
      <w:proofErr w:type="spellEnd"/>
      <w:r w:rsidR="004D5D27" w:rsidRPr="007E1BF0">
        <w:rPr>
          <w:rFonts w:ascii="Times New Roman" w:hAnsi="Times New Roman"/>
          <w:kern w:val="0"/>
          <w:sz w:val="24"/>
          <w:szCs w:val="24"/>
        </w:rPr>
        <w:t xml:space="preserve"> building, 726 </w:t>
      </w:r>
      <w:proofErr w:type="spellStart"/>
      <w:r w:rsidR="004D5D27" w:rsidRPr="007E1BF0">
        <w:rPr>
          <w:rFonts w:ascii="Times New Roman" w:hAnsi="Times New Roman"/>
          <w:kern w:val="0"/>
          <w:sz w:val="24"/>
          <w:szCs w:val="24"/>
        </w:rPr>
        <w:t>Fengze</w:t>
      </w:r>
      <w:proofErr w:type="spellEnd"/>
      <w:r w:rsidR="004D5D27" w:rsidRPr="007E1BF0">
        <w:rPr>
          <w:rFonts w:ascii="Times New Roman" w:hAnsi="Times New Roman"/>
          <w:kern w:val="0"/>
          <w:sz w:val="24"/>
          <w:szCs w:val="24"/>
        </w:rPr>
        <w:t xml:space="preserve"> Street, </w:t>
      </w:r>
      <w:proofErr w:type="spellStart"/>
      <w:r w:rsidR="004D5D27" w:rsidRPr="007E1BF0">
        <w:rPr>
          <w:rFonts w:ascii="Times New Roman" w:hAnsi="Times New Roman"/>
          <w:kern w:val="0"/>
          <w:sz w:val="24"/>
          <w:szCs w:val="24"/>
        </w:rPr>
        <w:t>Licheng</w:t>
      </w:r>
      <w:proofErr w:type="spellEnd"/>
      <w:r w:rsidR="004D5D27" w:rsidRPr="007E1BF0">
        <w:rPr>
          <w:rFonts w:ascii="Times New Roman" w:hAnsi="Times New Roman"/>
          <w:kern w:val="0"/>
          <w:sz w:val="24"/>
          <w:szCs w:val="24"/>
        </w:rPr>
        <w:t xml:space="preserve"> District, Quanzhou City</w:t>
      </w:r>
      <w:r w:rsidRPr="007E1BF0">
        <w:rPr>
          <w:rFonts w:ascii="Times New Roman" w:hAnsi="Times New Roman" w:hint="eastAsia"/>
          <w:kern w:val="0"/>
          <w:sz w:val="24"/>
          <w:szCs w:val="24"/>
        </w:rPr>
        <w:t xml:space="preserve">, </w:t>
      </w:r>
      <w:r w:rsidR="004D5D27" w:rsidRPr="007E1BF0">
        <w:rPr>
          <w:rFonts w:ascii="Times New Roman" w:hAnsi="Times New Roman"/>
          <w:kern w:val="0"/>
          <w:sz w:val="24"/>
          <w:szCs w:val="24"/>
        </w:rPr>
        <w:t>F</w:t>
      </w:r>
      <w:r w:rsidR="004D5D27" w:rsidRPr="007E1BF0">
        <w:rPr>
          <w:rFonts w:ascii="Times New Roman" w:hAnsi="Times New Roman" w:hint="eastAsia"/>
          <w:kern w:val="0"/>
          <w:sz w:val="24"/>
          <w:szCs w:val="24"/>
        </w:rPr>
        <w:t>u</w:t>
      </w:r>
      <w:r w:rsidRPr="007E1BF0">
        <w:rPr>
          <w:rFonts w:ascii="Times New Roman" w:hAnsi="Times New Roman" w:hint="eastAsia"/>
          <w:kern w:val="0"/>
          <w:sz w:val="24"/>
          <w:szCs w:val="24"/>
        </w:rPr>
        <w:t>jian Province, China</w:t>
      </w:r>
      <w:bookmarkEnd w:id="12"/>
      <w:r w:rsidRPr="007E1BF0">
        <w:rPr>
          <w:rFonts w:ascii="Times New Roman" w:hAnsi="Times New Roman"/>
          <w:kern w:val="0"/>
          <w:sz w:val="24"/>
          <w:szCs w:val="24"/>
        </w:rPr>
        <w:t xml:space="preserve"> before 1</w:t>
      </w:r>
      <w:r w:rsidR="004D5D27" w:rsidRPr="007E1BF0">
        <w:rPr>
          <w:rFonts w:ascii="Times New Roman" w:hAnsi="Times New Roman"/>
          <w:kern w:val="0"/>
          <w:sz w:val="24"/>
          <w:szCs w:val="24"/>
        </w:rPr>
        <w:t>7</w:t>
      </w:r>
      <w:r w:rsidRPr="007E1BF0">
        <w:rPr>
          <w:rFonts w:ascii="Times New Roman" w:hAnsi="Times New Roman"/>
          <w:kern w:val="0"/>
          <w:sz w:val="24"/>
          <w:szCs w:val="24"/>
        </w:rPr>
        <w:t xml:space="preserve">:00 on August </w:t>
      </w:r>
      <w:r w:rsidR="004D5D27" w:rsidRPr="007E1BF0">
        <w:rPr>
          <w:rFonts w:ascii="Times New Roman" w:hAnsi="Times New Roman"/>
          <w:kern w:val="0"/>
          <w:sz w:val="24"/>
          <w:szCs w:val="24"/>
        </w:rPr>
        <w:t>1</w:t>
      </w:r>
      <w:r w:rsidR="00FA235B" w:rsidRPr="007E1BF0">
        <w:rPr>
          <w:rFonts w:ascii="Times New Roman" w:hAnsi="Times New Roman"/>
          <w:kern w:val="0"/>
          <w:sz w:val="24"/>
          <w:szCs w:val="24"/>
        </w:rPr>
        <w:t>5</w:t>
      </w:r>
      <w:r w:rsidRPr="007E1BF0">
        <w:rPr>
          <w:rFonts w:ascii="Times New Roman" w:hAnsi="Times New Roman"/>
          <w:kern w:val="0"/>
          <w:sz w:val="24"/>
          <w:szCs w:val="24"/>
        </w:rPr>
        <w:t xml:space="preserve">, 2021. </w:t>
      </w:r>
      <w:r w:rsidRPr="007E1BF0">
        <w:rPr>
          <w:rFonts w:ascii="Times New Roman" w:hAnsi="Times New Roman" w:hint="eastAsia"/>
          <w:kern w:val="0"/>
          <w:sz w:val="24"/>
          <w:szCs w:val="24"/>
        </w:rPr>
        <w:t xml:space="preserve">In case of any change of </w:t>
      </w:r>
      <w:r w:rsidRPr="007E1BF0">
        <w:rPr>
          <w:rFonts w:ascii="Times New Roman" w:hAnsi="Times New Roman"/>
          <w:kern w:val="0"/>
          <w:sz w:val="24"/>
          <w:szCs w:val="24"/>
        </w:rPr>
        <w:t>the deadline for submission, the latest notice shall prevail.</w:t>
      </w:r>
    </w:p>
    <w:p w14:paraId="4DF6E33D" w14:textId="77777777"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6</w:t>
      </w:r>
      <w:r w:rsidRPr="007E1BF0">
        <w:rPr>
          <w:rFonts w:ascii="Times New Roman" w:hAnsi="Times New Roman"/>
          <w:sz w:val="24"/>
          <w:szCs w:val="24"/>
        </w:rPr>
        <w:t>）资格预审文件以最终收到的纸质资料为准，在截止时间以后收到的文件将不予受理。</w:t>
      </w:r>
      <w:r w:rsidRPr="007E1BF0">
        <w:rPr>
          <w:rFonts w:ascii="Times New Roman" w:hAnsi="Times New Roman"/>
          <w:sz w:val="24"/>
          <w:szCs w:val="24"/>
        </w:rPr>
        <w:t xml:space="preserve"> </w:t>
      </w:r>
    </w:p>
    <w:p w14:paraId="13787F1E" w14:textId="0309CC03"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The prequalification documents </w:t>
      </w:r>
      <w:r w:rsidRPr="007E1BF0">
        <w:rPr>
          <w:rFonts w:ascii="Times New Roman" w:hAnsi="Times New Roman"/>
          <w:kern w:val="0"/>
          <w:sz w:val="24"/>
          <w:szCs w:val="24"/>
        </w:rPr>
        <w:t>shall</w:t>
      </w:r>
      <w:r w:rsidRPr="007E1BF0">
        <w:rPr>
          <w:rFonts w:ascii="Times New Roman" w:hAnsi="Times New Roman"/>
          <w:sz w:val="24"/>
          <w:szCs w:val="24"/>
        </w:rPr>
        <w:t xml:space="preserve"> be subject to the final received paper materials, and </w:t>
      </w:r>
      <w:r w:rsidRPr="007E1BF0">
        <w:rPr>
          <w:rFonts w:ascii="Times New Roman" w:hAnsi="Times New Roman" w:hint="eastAsia"/>
          <w:sz w:val="24"/>
          <w:szCs w:val="24"/>
        </w:rPr>
        <w:t>any</w:t>
      </w:r>
      <w:r w:rsidRPr="007E1BF0">
        <w:rPr>
          <w:rFonts w:ascii="Times New Roman" w:hAnsi="Times New Roman"/>
          <w:sz w:val="24"/>
          <w:szCs w:val="24"/>
        </w:rPr>
        <w:t xml:space="preserve"> documents received after the deadline will not be accepted.</w:t>
      </w:r>
    </w:p>
    <w:p w14:paraId="10B16137" w14:textId="77777777" w:rsidR="0019588B" w:rsidRPr="007E1BF0" w:rsidRDefault="00AB51ED">
      <w:pPr>
        <w:numPr>
          <w:ilvl w:val="0"/>
          <w:numId w:val="4"/>
        </w:numPr>
        <w:spacing w:line="360" w:lineRule="auto"/>
        <w:rPr>
          <w:rFonts w:ascii="Times New Roman" w:hAnsi="Times New Roman"/>
          <w:b/>
          <w:bCs/>
          <w:sz w:val="24"/>
          <w:szCs w:val="24"/>
        </w:rPr>
      </w:pPr>
      <w:r w:rsidRPr="007E1BF0">
        <w:rPr>
          <w:rFonts w:ascii="Times New Roman" w:hAnsi="Times New Roman"/>
          <w:b/>
          <w:bCs/>
          <w:sz w:val="24"/>
          <w:szCs w:val="24"/>
        </w:rPr>
        <w:t>特别要求</w:t>
      </w:r>
      <w:r w:rsidRPr="007E1BF0">
        <w:rPr>
          <w:rFonts w:ascii="Times New Roman" w:hAnsi="Times New Roman"/>
          <w:b/>
          <w:bCs/>
          <w:sz w:val="24"/>
          <w:szCs w:val="24"/>
        </w:rPr>
        <w:t xml:space="preserve"> </w:t>
      </w:r>
    </w:p>
    <w:p w14:paraId="7FEB411C" w14:textId="77777777" w:rsidR="0019588B" w:rsidRPr="007E1BF0" w:rsidRDefault="00AB51ED">
      <w:pPr>
        <w:spacing w:line="360" w:lineRule="auto"/>
        <w:rPr>
          <w:rFonts w:ascii="Times New Roman" w:hAnsi="Times New Roman"/>
          <w:b/>
          <w:bCs/>
          <w:sz w:val="24"/>
          <w:szCs w:val="24"/>
        </w:rPr>
      </w:pPr>
      <w:r w:rsidRPr="007E1BF0">
        <w:rPr>
          <w:rFonts w:ascii="Times New Roman" w:hAnsi="Times New Roman" w:hint="eastAsia"/>
          <w:b/>
          <w:bCs/>
          <w:sz w:val="24"/>
          <w:szCs w:val="24"/>
        </w:rPr>
        <w:t xml:space="preserve">3. </w:t>
      </w:r>
      <w:r w:rsidRPr="007E1BF0">
        <w:rPr>
          <w:rFonts w:ascii="Times New Roman" w:hAnsi="Times New Roman"/>
          <w:b/>
          <w:bCs/>
          <w:sz w:val="24"/>
          <w:szCs w:val="24"/>
        </w:rPr>
        <w:t>Special</w:t>
      </w:r>
      <w:r w:rsidRPr="007E1BF0">
        <w:rPr>
          <w:rFonts w:ascii="Times New Roman" w:hAnsi="Times New Roman" w:hint="eastAsia"/>
          <w:b/>
          <w:bCs/>
          <w:sz w:val="24"/>
          <w:szCs w:val="24"/>
        </w:rPr>
        <w:t xml:space="preserve"> </w:t>
      </w:r>
      <w:r w:rsidRPr="007E1BF0">
        <w:rPr>
          <w:rFonts w:ascii="Times New Roman" w:hAnsi="Times New Roman"/>
          <w:b/>
          <w:bCs/>
          <w:sz w:val="24"/>
          <w:szCs w:val="24"/>
        </w:rPr>
        <w:t>requirements</w:t>
      </w:r>
      <w:r w:rsidRPr="007E1BF0">
        <w:rPr>
          <w:rFonts w:ascii="Times New Roman" w:hAnsi="Times New Roman" w:hint="eastAsia"/>
          <w:b/>
          <w:bCs/>
          <w:sz w:val="24"/>
          <w:szCs w:val="24"/>
        </w:rPr>
        <w:t xml:space="preserve"> </w:t>
      </w:r>
    </w:p>
    <w:p w14:paraId="7F2DCFF8"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应征申请人应当对其提供的资格预审申请文件的真实性负责，主办方在发出竞赛通知书前任何时间发现应征申请人提供虚假文件或涉嫌造假的，均有权拒绝应征申请人的应征或取消其竞赛资格。</w:t>
      </w:r>
      <w:r w:rsidRPr="007E1BF0">
        <w:rPr>
          <w:rFonts w:ascii="Times New Roman" w:hAnsi="Times New Roman"/>
          <w:sz w:val="24"/>
          <w:szCs w:val="24"/>
        </w:rPr>
        <w:t xml:space="preserve"> </w:t>
      </w:r>
    </w:p>
    <w:p w14:paraId="1B906697" w14:textId="77777777" w:rsidR="0019588B" w:rsidRPr="007E1BF0" w:rsidRDefault="00AB51ED">
      <w:pPr>
        <w:spacing w:line="360" w:lineRule="auto"/>
        <w:ind w:firstLineChars="200" w:firstLine="480"/>
        <w:rPr>
          <w:rFonts w:ascii="Times New Roman" w:hAnsi="Times New Roman"/>
          <w:sz w:val="24"/>
          <w:szCs w:val="24"/>
        </w:rPr>
      </w:pPr>
      <w:r w:rsidRPr="007E1BF0">
        <w:rPr>
          <w:rFonts w:ascii="Times New Roman" w:hAnsi="Times New Roman"/>
          <w:sz w:val="24"/>
          <w:szCs w:val="24"/>
        </w:rPr>
        <w:t xml:space="preserve">The applicant shall be responsible for the authenticity of </w:t>
      </w:r>
      <w:r w:rsidRPr="007E1BF0">
        <w:rPr>
          <w:rFonts w:ascii="Times New Roman" w:hAnsi="Times New Roman" w:hint="eastAsia"/>
          <w:sz w:val="24"/>
          <w:szCs w:val="24"/>
        </w:rPr>
        <w:t xml:space="preserve">its </w:t>
      </w:r>
      <w:r w:rsidRPr="007E1BF0">
        <w:rPr>
          <w:rFonts w:ascii="Times New Roman" w:hAnsi="Times New Roman"/>
          <w:sz w:val="24"/>
          <w:szCs w:val="24"/>
        </w:rPr>
        <w:t xml:space="preserve">prequalification application documents. If the </w:t>
      </w:r>
      <w:r w:rsidRPr="007E1BF0">
        <w:rPr>
          <w:rFonts w:ascii="Times New Roman" w:hAnsi="Times New Roman" w:hint="eastAsia"/>
          <w:sz w:val="24"/>
          <w:szCs w:val="24"/>
        </w:rPr>
        <w:t xml:space="preserve">documents are found to be false or </w:t>
      </w:r>
      <w:r w:rsidRPr="007E1BF0">
        <w:rPr>
          <w:rFonts w:ascii="Times New Roman" w:hAnsi="Times New Roman"/>
          <w:sz w:val="24"/>
          <w:szCs w:val="24"/>
        </w:rPr>
        <w:t xml:space="preserve">suspected of being forged at any time before the </w:t>
      </w:r>
      <w:r w:rsidRPr="007E1BF0">
        <w:rPr>
          <w:rFonts w:ascii="Times New Roman" w:hAnsi="Times New Roman" w:hint="eastAsia"/>
          <w:sz w:val="24"/>
          <w:szCs w:val="24"/>
        </w:rPr>
        <w:t xml:space="preserve">release of </w:t>
      </w:r>
      <w:r w:rsidRPr="007E1BF0">
        <w:rPr>
          <w:rFonts w:ascii="Times New Roman" w:hAnsi="Times New Roman"/>
          <w:sz w:val="24"/>
          <w:szCs w:val="24"/>
        </w:rPr>
        <w:t xml:space="preserve">competition notice, the </w:t>
      </w:r>
      <w:r w:rsidRPr="007E1BF0">
        <w:rPr>
          <w:rFonts w:ascii="Times New Roman" w:hAnsi="Times New Roman" w:hint="eastAsia"/>
          <w:sz w:val="24"/>
          <w:szCs w:val="24"/>
        </w:rPr>
        <w:t>sponsor</w:t>
      </w:r>
      <w:r w:rsidRPr="007E1BF0">
        <w:rPr>
          <w:rFonts w:ascii="Times New Roman" w:hAnsi="Times New Roman"/>
          <w:sz w:val="24"/>
          <w:szCs w:val="24"/>
        </w:rPr>
        <w:t xml:space="preserve"> has the right to refuse the application of the applicant or cancel</w:t>
      </w:r>
      <w:r w:rsidRPr="007E1BF0">
        <w:rPr>
          <w:rFonts w:ascii="Times New Roman" w:hAnsi="Times New Roman" w:hint="eastAsia"/>
          <w:sz w:val="24"/>
          <w:szCs w:val="24"/>
        </w:rPr>
        <w:t xml:space="preserve"> its</w:t>
      </w:r>
      <w:r w:rsidRPr="007E1BF0">
        <w:rPr>
          <w:rFonts w:ascii="Times New Roman" w:hAnsi="Times New Roman"/>
          <w:sz w:val="24"/>
          <w:szCs w:val="24"/>
        </w:rPr>
        <w:t xml:space="preserve"> competition qualification.</w:t>
      </w:r>
    </w:p>
    <w:p w14:paraId="0DBC6E53" w14:textId="77777777" w:rsidR="0019588B" w:rsidRPr="007E1BF0" w:rsidRDefault="00AB51ED">
      <w:pPr>
        <w:numPr>
          <w:ilvl w:val="0"/>
          <w:numId w:val="4"/>
        </w:numPr>
        <w:tabs>
          <w:tab w:val="clear" w:pos="312"/>
        </w:tabs>
        <w:spacing w:line="360" w:lineRule="auto"/>
        <w:rPr>
          <w:rFonts w:ascii="Times New Roman" w:hAnsi="Times New Roman"/>
          <w:b/>
          <w:bCs/>
          <w:sz w:val="24"/>
          <w:szCs w:val="24"/>
        </w:rPr>
      </w:pPr>
      <w:r w:rsidRPr="007E1BF0">
        <w:rPr>
          <w:rFonts w:ascii="Times New Roman" w:hAnsi="Times New Roman"/>
          <w:b/>
          <w:bCs/>
          <w:sz w:val="24"/>
          <w:szCs w:val="24"/>
        </w:rPr>
        <w:t>否决性条款</w:t>
      </w:r>
      <w:r w:rsidRPr="007E1BF0">
        <w:rPr>
          <w:rFonts w:ascii="Times New Roman" w:hAnsi="Times New Roman" w:hint="eastAsia"/>
          <w:b/>
          <w:bCs/>
          <w:sz w:val="24"/>
          <w:szCs w:val="24"/>
        </w:rPr>
        <w:t xml:space="preserve"> </w:t>
      </w:r>
    </w:p>
    <w:p w14:paraId="10E113DD" w14:textId="77777777" w:rsidR="0019588B" w:rsidRPr="007E1BF0" w:rsidRDefault="00AB51ED">
      <w:pPr>
        <w:spacing w:line="360" w:lineRule="auto"/>
        <w:rPr>
          <w:rFonts w:ascii="Times New Roman" w:hAnsi="Times New Roman"/>
          <w:b/>
          <w:bCs/>
          <w:sz w:val="24"/>
          <w:szCs w:val="24"/>
        </w:rPr>
      </w:pPr>
      <w:r w:rsidRPr="007E1BF0">
        <w:rPr>
          <w:rFonts w:ascii="Times New Roman" w:hAnsi="Times New Roman" w:hint="eastAsia"/>
          <w:b/>
          <w:bCs/>
          <w:sz w:val="24"/>
          <w:szCs w:val="24"/>
        </w:rPr>
        <w:t>4. Veto clause</w:t>
      </w:r>
    </w:p>
    <w:p w14:paraId="25C3B11F" w14:textId="77777777"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w:t>
      </w:r>
      <w:r w:rsidRPr="007E1BF0">
        <w:rPr>
          <w:rFonts w:ascii="Times New Roman" w:hAnsi="Times New Roman"/>
          <w:sz w:val="24"/>
          <w:szCs w:val="24"/>
        </w:rPr>
        <w:t>1</w:t>
      </w:r>
      <w:r w:rsidRPr="007E1BF0">
        <w:rPr>
          <w:rFonts w:ascii="Times New Roman" w:hAnsi="Times New Roman"/>
          <w:sz w:val="24"/>
          <w:szCs w:val="24"/>
        </w:rPr>
        <w:t>）资格预审申请文件有下列情形之一的，主办方将不予受理</w:t>
      </w:r>
      <w:r w:rsidRPr="007E1BF0">
        <w:rPr>
          <w:rFonts w:ascii="Times New Roman" w:hAnsi="Times New Roman" w:hint="eastAsia"/>
          <w:sz w:val="24"/>
          <w:szCs w:val="24"/>
        </w:rPr>
        <w:t>:</w:t>
      </w:r>
      <w:r w:rsidRPr="007E1BF0">
        <w:rPr>
          <w:rFonts w:ascii="Times New Roman" w:hAnsi="Times New Roman"/>
          <w:sz w:val="24"/>
          <w:szCs w:val="24"/>
        </w:rPr>
        <w:t xml:space="preserve"> </w:t>
      </w:r>
    </w:p>
    <w:p w14:paraId="5F6EAFB4" w14:textId="42CA4E63"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In one of the following cases, the </w:t>
      </w:r>
      <w:r w:rsidRPr="007E1BF0">
        <w:rPr>
          <w:rFonts w:ascii="Times New Roman" w:hAnsi="Times New Roman" w:hint="eastAsia"/>
          <w:kern w:val="0"/>
          <w:sz w:val="24"/>
          <w:szCs w:val="24"/>
        </w:rPr>
        <w:t>prequalification</w:t>
      </w:r>
      <w:r w:rsidRPr="007E1BF0">
        <w:rPr>
          <w:rFonts w:ascii="Times New Roman" w:hAnsi="Times New Roman" w:hint="eastAsia"/>
          <w:sz w:val="24"/>
          <w:szCs w:val="24"/>
        </w:rPr>
        <w:t xml:space="preserve"> application documents will not be accepted by the sponsor:</w:t>
      </w:r>
    </w:p>
    <w:p w14:paraId="34576422" w14:textId="77777777" w:rsidR="0019588B" w:rsidRPr="007E1BF0" w:rsidRDefault="00AB51ED">
      <w:pPr>
        <w:spacing w:line="360" w:lineRule="auto"/>
        <w:rPr>
          <w:rFonts w:ascii="Times New Roman" w:hAnsi="Times New Roman"/>
          <w:sz w:val="24"/>
          <w:szCs w:val="24"/>
        </w:rPr>
      </w:pPr>
      <w:r w:rsidRPr="007E1BF0">
        <w:rPr>
          <w:rFonts w:ascii="Times New Roman" w:hAnsi="Times New Roman"/>
          <w:sz w:val="24"/>
          <w:szCs w:val="24"/>
        </w:rPr>
        <w:t>文件送达时间及地点不符合</w:t>
      </w:r>
      <w:proofErr w:type="gramStart"/>
      <w:r w:rsidRPr="007E1BF0">
        <w:rPr>
          <w:rFonts w:ascii="Times New Roman" w:hAnsi="Times New Roman"/>
          <w:sz w:val="24"/>
          <w:szCs w:val="24"/>
        </w:rPr>
        <w:t>本资格</w:t>
      </w:r>
      <w:proofErr w:type="gramEnd"/>
      <w:r w:rsidRPr="007E1BF0">
        <w:rPr>
          <w:rFonts w:ascii="Times New Roman" w:hAnsi="Times New Roman"/>
          <w:sz w:val="24"/>
          <w:szCs w:val="24"/>
        </w:rPr>
        <w:t>预审文件规定的；</w:t>
      </w:r>
      <w:r w:rsidRPr="007E1BF0">
        <w:rPr>
          <w:rFonts w:ascii="Times New Roman" w:hAnsi="Times New Roman"/>
          <w:sz w:val="24"/>
          <w:szCs w:val="24"/>
        </w:rPr>
        <w:t xml:space="preserve">  </w:t>
      </w:r>
    </w:p>
    <w:p w14:paraId="17A93ABB" w14:textId="77777777"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sz w:val="24"/>
          <w:szCs w:val="24"/>
        </w:rPr>
        <w:t>T</w:t>
      </w:r>
      <w:r w:rsidRPr="007E1BF0">
        <w:rPr>
          <w:rFonts w:ascii="Times New Roman" w:hAnsi="Times New Roman" w:hint="eastAsia"/>
          <w:sz w:val="24"/>
          <w:szCs w:val="24"/>
        </w:rPr>
        <w:t xml:space="preserve">he documents are not mailed </w:t>
      </w:r>
      <w:r w:rsidRPr="007E1BF0">
        <w:rPr>
          <w:rFonts w:ascii="Times New Roman" w:hAnsi="Times New Roman" w:hint="eastAsia"/>
          <w:kern w:val="0"/>
          <w:sz w:val="24"/>
          <w:szCs w:val="24"/>
        </w:rPr>
        <w:t>according</w:t>
      </w:r>
      <w:r w:rsidRPr="007E1BF0">
        <w:rPr>
          <w:rFonts w:ascii="Times New Roman" w:hAnsi="Times New Roman" w:hint="eastAsia"/>
          <w:sz w:val="24"/>
          <w:szCs w:val="24"/>
        </w:rPr>
        <w:t xml:space="preserve"> to time and address specified in this prequalification file. </w:t>
      </w:r>
    </w:p>
    <w:p w14:paraId="523ECB42" w14:textId="3B6EE134" w:rsidR="0019588B" w:rsidRPr="007E1BF0" w:rsidRDefault="006A4C0F" w:rsidP="006A4C0F">
      <w:pPr>
        <w:spacing w:line="360" w:lineRule="auto"/>
        <w:rPr>
          <w:rFonts w:ascii="Times New Roman" w:hAnsi="Times New Roman"/>
          <w:sz w:val="24"/>
          <w:szCs w:val="24"/>
        </w:rPr>
      </w:pPr>
      <w:r w:rsidRPr="007E1BF0">
        <w:rPr>
          <w:rFonts w:ascii="Times New Roman" w:hAnsi="Times New Roman" w:hint="eastAsia"/>
          <w:sz w:val="24"/>
          <w:szCs w:val="24"/>
        </w:rPr>
        <w:t>（</w:t>
      </w:r>
      <w:r w:rsidRPr="007E1BF0">
        <w:rPr>
          <w:rFonts w:ascii="Times New Roman" w:hAnsi="Times New Roman" w:hint="eastAsia"/>
          <w:sz w:val="24"/>
          <w:szCs w:val="24"/>
        </w:rPr>
        <w:t>2</w:t>
      </w:r>
      <w:r w:rsidRPr="007E1BF0">
        <w:rPr>
          <w:rFonts w:ascii="Times New Roman" w:hAnsi="Times New Roman" w:hint="eastAsia"/>
          <w:sz w:val="24"/>
          <w:szCs w:val="24"/>
        </w:rPr>
        <w:t>）</w:t>
      </w:r>
      <w:r w:rsidR="00AB51ED" w:rsidRPr="007E1BF0">
        <w:rPr>
          <w:rFonts w:ascii="Times New Roman" w:hAnsi="Times New Roman"/>
          <w:sz w:val="24"/>
          <w:szCs w:val="24"/>
        </w:rPr>
        <w:t>资格预审申请文件有下列情形之一的，资格预审符合性审查不合格：</w:t>
      </w:r>
      <w:r w:rsidR="00AB51ED" w:rsidRPr="007E1BF0">
        <w:rPr>
          <w:rFonts w:ascii="Times New Roman" w:hAnsi="Times New Roman"/>
          <w:sz w:val="24"/>
          <w:szCs w:val="24"/>
        </w:rPr>
        <w:t xml:space="preserve"> </w:t>
      </w:r>
    </w:p>
    <w:p w14:paraId="4E088D13" w14:textId="3D92202A"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In one of the following cases, </w:t>
      </w:r>
      <w:r w:rsidRPr="007E1BF0">
        <w:rPr>
          <w:rFonts w:ascii="Times New Roman" w:hAnsi="Times New Roman" w:hint="eastAsia"/>
          <w:kern w:val="0"/>
          <w:sz w:val="24"/>
          <w:szCs w:val="24"/>
        </w:rPr>
        <w:t>conformance</w:t>
      </w:r>
      <w:r w:rsidRPr="007E1BF0">
        <w:rPr>
          <w:rFonts w:ascii="Times New Roman" w:hAnsi="Times New Roman" w:hint="eastAsia"/>
          <w:sz w:val="24"/>
          <w:szCs w:val="24"/>
        </w:rPr>
        <w:t xml:space="preserve"> investigation of prequalification application documents is below standard:</w:t>
      </w:r>
    </w:p>
    <w:p w14:paraId="3918F389" w14:textId="77777777" w:rsidR="0019588B" w:rsidRPr="007E1BF0" w:rsidRDefault="00AB51ED">
      <w:pPr>
        <w:numPr>
          <w:ilvl w:val="0"/>
          <w:numId w:val="5"/>
        </w:numPr>
        <w:spacing w:line="360" w:lineRule="auto"/>
        <w:ind w:firstLineChars="200" w:firstLine="480"/>
        <w:rPr>
          <w:rFonts w:ascii="Times New Roman" w:hAnsi="Times New Roman"/>
          <w:sz w:val="24"/>
          <w:szCs w:val="24"/>
        </w:rPr>
      </w:pPr>
      <w:r w:rsidRPr="007E1BF0">
        <w:rPr>
          <w:rFonts w:ascii="Times New Roman" w:hAnsi="Times New Roman"/>
          <w:sz w:val="24"/>
          <w:szCs w:val="24"/>
        </w:rPr>
        <w:lastRenderedPageBreak/>
        <w:t>应征申请人不符合资格预审报名条件要求的；</w:t>
      </w:r>
      <w:r w:rsidRPr="007E1BF0">
        <w:rPr>
          <w:rFonts w:ascii="Times New Roman" w:hAnsi="Times New Roman"/>
          <w:sz w:val="24"/>
          <w:szCs w:val="24"/>
        </w:rPr>
        <w:t xml:space="preserve">  </w:t>
      </w:r>
    </w:p>
    <w:p w14:paraId="0D439C40" w14:textId="29E8B79D"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The applicant fails to meet the </w:t>
      </w:r>
      <w:r w:rsidRPr="007E1BF0">
        <w:rPr>
          <w:rFonts w:ascii="Times New Roman" w:hAnsi="Times New Roman" w:hint="eastAsia"/>
          <w:kern w:val="0"/>
          <w:sz w:val="24"/>
          <w:szCs w:val="24"/>
        </w:rPr>
        <w:t>requirements</w:t>
      </w:r>
      <w:r w:rsidRPr="007E1BF0">
        <w:rPr>
          <w:rFonts w:ascii="Times New Roman" w:hAnsi="Times New Roman" w:hint="eastAsia"/>
          <w:sz w:val="24"/>
          <w:szCs w:val="24"/>
        </w:rPr>
        <w:t xml:space="preserve"> of prequalification application.</w:t>
      </w:r>
    </w:p>
    <w:p w14:paraId="75CDEFAE" w14:textId="77777777" w:rsidR="0019588B" w:rsidRPr="007E1BF0" w:rsidRDefault="00AB51ED">
      <w:pPr>
        <w:numPr>
          <w:ilvl w:val="0"/>
          <w:numId w:val="5"/>
        </w:numPr>
        <w:spacing w:line="360" w:lineRule="auto"/>
        <w:ind w:firstLineChars="200" w:firstLine="480"/>
        <w:rPr>
          <w:rFonts w:ascii="Times New Roman" w:hAnsi="Times New Roman"/>
          <w:sz w:val="24"/>
          <w:szCs w:val="24"/>
        </w:rPr>
      </w:pPr>
      <w:r w:rsidRPr="007E1BF0">
        <w:rPr>
          <w:rFonts w:ascii="Times New Roman" w:hAnsi="Times New Roman"/>
          <w:sz w:val="24"/>
          <w:szCs w:val="24"/>
        </w:rPr>
        <w:t>组成联合体应征，未提交联合体协议书的；</w:t>
      </w:r>
      <w:r w:rsidRPr="007E1BF0">
        <w:rPr>
          <w:rFonts w:ascii="Times New Roman" w:hAnsi="Times New Roman"/>
          <w:sz w:val="24"/>
          <w:szCs w:val="24"/>
        </w:rPr>
        <w:t xml:space="preserve"> </w:t>
      </w:r>
    </w:p>
    <w:p w14:paraId="7870DB65" w14:textId="5FD8B908"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The joint group applies for the call, but no agreement of the group is submitted. </w:t>
      </w:r>
    </w:p>
    <w:p w14:paraId="1C9DB531" w14:textId="77777777" w:rsidR="0019588B" w:rsidRPr="007E1BF0" w:rsidRDefault="00AB51ED">
      <w:pPr>
        <w:numPr>
          <w:ilvl w:val="0"/>
          <w:numId w:val="5"/>
        </w:numPr>
        <w:spacing w:line="360" w:lineRule="auto"/>
        <w:ind w:firstLineChars="200" w:firstLine="480"/>
        <w:rPr>
          <w:rFonts w:ascii="Times New Roman" w:hAnsi="Times New Roman"/>
          <w:sz w:val="24"/>
          <w:szCs w:val="24"/>
        </w:rPr>
      </w:pPr>
      <w:r w:rsidRPr="007E1BF0">
        <w:rPr>
          <w:rFonts w:ascii="Times New Roman" w:hAnsi="Times New Roman"/>
          <w:sz w:val="24"/>
          <w:szCs w:val="24"/>
        </w:rPr>
        <w:t>同一集团公司及其子公司，法定代表人为同一人的</w:t>
      </w:r>
      <w:proofErr w:type="gramStart"/>
      <w:r w:rsidRPr="007E1BF0">
        <w:rPr>
          <w:rFonts w:ascii="Times New Roman" w:hAnsi="Times New Roman"/>
          <w:sz w:val="24"/>
          <w:szCs w:val="24"/>
        </w:rPr>
        <w:t>的</w:t>
      </w:r>
      <w:proofErr w:type="gramEnd"/>
      <w:r w:rsidRPr="007E1BF0">
        <w:rPr>
          <w:rFonts w:ascii="Times New Roman" w:hAnsi="Times New Roman"/>
          <w:sz w:val="24"/>
          <w:szCs w:val="24"/>
        </w:rPr>
        <w:t>两个或两个以上的法人提交资格预审文件的；</w:t>
      </w:r>
      <w:r w:rsidRPr="007E1BF0">
        <w:rPr>
          <w:rFonts w:ascii="Times New Roman" w:hAnsi="Times New Roman"/>
          <w:sz w:val="24"/>
          <w:szCs w:val="24"/>
        </w:rPr>
        <w:t xml:space="preserve"> </w:t>
      </w:r>
    </w:p>
    <w:p w14:paraId="693CEA3F" w14:textId="183F4E30" w:rsidR="0019588B" w:rsidRPr="007E1BF0" w:rsidRDefault="00AB51ED" w:rsidP="00337E39">
      <w:pPr>
        <w:spacing w:line="360" w:lineRule="auto"/>
        <w:ind w:firstLineChars="200" w:firstLine="480"/>
        <w:rPr>
          <w:rFonts w:ascii="Times New Roman" w:hAnsi="Times New Roman"/>
          <w:sz w:val="24"/>
          <w:szCs w:val="24"/>
        </w:rPr>
      </w:pPr>
      <w:r w:rsidRPr="007E1BF0">
        <w:rPr>
          <w:rFonts w:ascii="Times New Roman" w:hAnsi="Times New Roman" w:hint="eastAsia"/>
          <w:sz w:val="24"/>
          <w:szCs w:val="24"/>
        </w:rPr>
        <w:t xml:space="preserve">The prequalification documents of the same group company and its subsidiaries whose </w:t>
      </w:r>
      <w:r w:rsidRPr="007E1BF0">
        <w:rPr>
          <w:rFonts w:ascii="Times New Roman" w:hAnsi="Times New Roman"/>
          <w:kern w:val="0"/>
          <w:sz w:val="24"/>
          <w:szCs w:val="24"/>
        </w:rPr>
        <w:t>legal representatives are two or more legal persons of the same person</w:t>
      </w:r>
      <w:r w:rsidRPr="007E1BF0">
        <w:rPr>
          <w:rFonts w:ascii="Times New Roman" w:hAnsi="Times New Roman" w:hint="eastAsia"/>
          <w:sz w:val="24"/>
          <w:szCs w:val="24"/>
        </w:rPr>
        <w:t xml:space="preserve"> are submitted.</w:t>
      </w:r>
    </w:p>
    <w:p w14:paraId="60F35DBC" w14:textId="77777777" w:rsidR="0019588B" w:rsidRPr="007E1BF0" w:rsidRDefault="00AB51ED">
      <w:pPr>
        <w:numPr>
          <w:ilvl w:val="0"/>
          <w:numId w:val="5"/>
        </w:numPr>
        <w:spacing w:line="360" w:lineRule="auto"/>
        <w:ind w:firstLineChars="200" w:firstLine="480"/>
        <w:rPr>
          <w:rFonts w:ascii="Times New Roman" w:hAnsi="Times New Roman"/>
          <w:sz w:val="24"/>
          <w:szCs w:val="24"/>
        </w:rPr>
      </w:pPr>
      <w:r w:rsidRPr="007E1BF0">
        <w:rPr>
          <w:rFonts w:ascii="Times New Roman" w:hAnsi="Times New Roman"/>
          <w:sz w:val="24"/>
          <w:szCs w:val="24"/>
        </w:rPr>
        <w:t>参加联合体的各成员以自己的名义单独应征，同时参加两个或两个以上的联合体应征。</w:t>
      </w:r>
    </w:p>
    <w:p w14:paraId="735FCFE2" w14:textId="77777777" w:rsidR="0019588B" w:rsidRPr="007E1BF0" w:rsidRDefault="00AB51ED" w:rsidP="00337E39">
      <w:pPr>
        <w:spacing w:line="360" w:lineRule="auto"/>
        <w:ind w:firstLineChars="200" w:firstLine="480"/>
      </w:pPr>
      <w:r w:rsidRPr="007E1BF0">
        <w:rPr>
          <w:rFonts w:ascii="Times New Roman" w:hAnsi="Times New Roman" w:hint="eastAsia"/>
          <w:sz w:val="24"/>
          <w:szCs w:val="24"/>
        </w:rPr>
        <w:t xml:space="preserve">Member of the joint group applies independently in its own name, and participate in two or more groups at the same time for application. </w:t>
      </w:r>
    </w:p>
    <w:sectPr w:rsidR="0019588B" w:rsidRPr="007E1BF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546F" w14:textId="77777777" w:rsidR="00E651CC" w:rsidRDefault="00E651CC" w:rsidP="00965A1C">
      <w:r>
        <w:separator/>
      </w:r>
    </w:p>
  </w:endnote>
  <w:endnote w:type="continuationSeparator" w:id="0">
    <w:p w14:paraId="1A7ACD0B" w14:textId="77777777" w:rsidR="00E651CC" w:rsidRDefault="00E651CC" w:rsidP="0096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585228"/>
      <w:docPartObj>
        <w:docPartGallery w:val="Page Numbers (Bottom of Page)"/>
        <w:docPartUnique/>
      </w:docPartObj>
    </w:sdtPr>
    <w:sdtEndPr/>
    <w:sdtContent>
      <w:p w14:paraId="2173099A" w14:textId="2FBFAFD8" w:rsidR="00587BDF" w:rsidRDefault="00587BDF">
        <w:pPr>
          <w:pStyle w:val="a6"/>
          <w:jc w:val="center"/>
        </w:pPr>
        <w:r>
          <w:fldChar w:fldCharType="begin"/>
        </w:r>
        <w:r>
          <w:instrText>PAGE   \* MERGEFORMAT</w:instrText>
        </w:r>
        <w:r>
          <w:fldChar w:fldCharType="separate"/>
        </w:r>
        <w:r>
          <w:rPr>
            <w:lang w:val="zh-CN"/>
          </w:rPr>
          <w:t>2</w:t>
        </w:r>
        <w:r>
          <w:fldChar w:fldCharType="end"/>
        </w:r>
      </w:p>
    </w:sdtContent>
  </w:sdt>
  <w:p w14:paraId="3D326674" w14:textId="77777777" w:rsidR="00587BDF" w:rsidRDefault="00587B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8515E" w14:textId="77777777" w:rsidR="00E651CC" w:rsidRDefault="00E651CC" w:rsidP="00965A1C">
      <w:r>
        <w:separator/>
      </w:r>
    </w:p>
  </w:footnote>
  <w:footnote w:type="continuationSeparator" w:id="0">
    <w:p w14:paraId="452D3D5E" w14:textId="77777777" w:rsidR="00E651CC" w:rsidRDefault="00E651CC" w:rsidP="00965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98B003"/>
    <w:multiLevelType w:val="singleLevel"/>
    <w:tmpl w:val="A698B003"/>
    <w:lvl w:ilvl="0">
      <w:start w:val="7"/>
      <w:numFmt w:val="decimal"/>
      <w:suff w:val="nothing"/>
      <w:lvlText w:val="（%1）"/>
      <w:lvlJc w:val="left"/>
    </w:lvl>
  </w:abstractNum>
  <w:abstractNum w:abstractNumId="1" w15:restartNumberingAfterBreak="0">
    <w:nsid w:val="05553ECA"/>
    <w:multiLevelType w:val="singleLevel"/>
    <w:tmpl w:val="4BA5EF0B"/>
    <w:lvl w:ilvl="0">
      <w:start w:val="1"/>
      <w:numFmt w:val="decimal"/>
      <w:suff w:val="nothing"/>
      <w:lvlText w:val="（%1）"/>
      <w:lvlJc w:val="left"/>
    </w:lvl>
  </w:abstractNum>
  <w:abstractNum w:abstractNumId="2" w15:restartNumberingAfterBreak="0">
    <w:nsid w:val="22F4EB63"/>
    <w:multiLevelType w:val="singleLevel"/>
    <w:tmpl w:val="22F4EB63"/>
    <w:lvl w:ilvl="0">
      <w:start w:val="2"/>
      <w:numFmt w:val="decimal"/>
      <w:lvlText w:val="%1."/>
      <w:lvlJc w:val="left"/>
      <w:pPr>
        <w:tabs>
          <w:tab w:val="left" w:pos="312"/>
        </w:tabs>
      </w:pPr>
    </w:lvl>
  </w:abstractNum>
  <w:abstractNum w:abstractNumId="3" w15:restartNumberingAfterBreak="0">
    <w:nsid w:val="2CC47D02"/>
    <w:multiLevelType w:val="singleLevel"/>
    <w:tmpl w:val="2CC47D02"/>
    <w:lvl w:ilvl="0">
      <w:start w:val="1"/>
      <w:numFmt w:val="decimalEnclosedCircleChinese"/>
      <w:suff w:val="nothing"/>
      <w:lvlText w:val="%1　"/>
      <w:lvlJc w:val="left"/>
      <w:pPr>
        <w:ind w:left="0" w:firstLine="400"/>
      </w:pPr>
      <w:rPr>
        <w:rFonts w:hint="eastAsia"/>
      </w:rPr>
    </w:lvl>
  </w:abstractNum>
  <w:abstractNum w:abstractNumId="4" w15:restartNumberingAfterBreak="0">
    <w:nsid w:val="4A87512C"/>
    <w:multiLevelType w:val="multilevel"/>
    <w:tmpl w:val="4A87512C"/>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4BA5EF0B"/>
    <w:multiLevelType w:val="multilevel"/>
    <w:tmpl w:val="14C4F9B8"/>
    <w:lvl w:ilvl="0">
      <w:start w:val="1"/>
      <w:numFmt w:val="decimal"/>
      <w:suff w:val="nothing"/>
      <w:lvlText w:val="（%1）"/>
      <w:lvlJc w:val="left"/>
    </w:lvl>
    <w:lvl w:ilvl="1" w:tentative="1">
      <w:start w:val="1"/>
      <w:numFmt w:val="lowerLetter"/>
      <w:lvlText w:val="%2)"/>
      <w:lvlJc w:val="left"/>
      <w:pPr>
        <w:ind w:left="6226" w:hanging="420"/>
      </w:pPr>
    </w:lvl>
    <w:lvl w:ilvl="2" w:tentative="1">
      <w:start w:val="1"/>
      <w:numFmt w:val="lowerRoman"/>
      <w:lvlText w:val="%3."/>
      <w:lvlJc w:val="right"/>
      <w:pPr>
        <w:ind w:left="6646" w:hanging="420"/>
      </w:pPr>
    </w:lvl>
    <w:lvl w:ilvl="3" w:tentative="1">
      <w:start w:val="1"/>
      <w:numFmt w:val="decimal"/>
      <w:lvlText w:val="%4."/>
      <w:lvlJc w:val="left"/>
      <w:pPr>
        <w:ind w:left="7066" w:hanging="420"/>
      </w:pPr>
    </w:lvl>
    <w:lvl w:ilvl="4" w:tentative="1">
      <w:start w:val="1"/>
      <w:numFmt w:val="lowerLetter"/>
      <w:lvlText w:val="%5)"/>
      <w:lvlJc w:val="left"/>
      <w:pPr>
        <w:ind w:left="7486" w:hanging="420"/>
      </w:pPr>
    </w:lvl>
    <w:lvl w:ilvl="5" w:tentative="1">
      <w:start w:val="1"/>
      <w:numFmt w:val="lowerRoman"/>
      <w:lvlText w:val="%6."/>
      <w:lvlJc w:val="right"/>
      <w:pPr>
        <w:ind w:left="7906" w:hanging="420"/>
      </w:pPr>
    </w:lvl>
    <w:lvl w:ilvl="6" w:tentative="1">
      <w:start w:val="1"/>
      <w:numFmt w:val="decimal"/>
      <w:lvlText w:val="%7."/>
      <w:lvlJc w:val="left"/>
      <w:pPr>
        <w:ind w:left="8326" w:hanging="420"/>
      </w:pPr>
    </w:lvl>
    <w:lvl w:ilvl="7" w:tentative="1">
      <w:start w:val="1"/>
      <w:numFmt w:val="lowerLetter"/>
      <w:lvlText w:val="%8)"/>
      <w:lvlJc w:val="left"/>
      <w:pPr>
        <w:ind w:left="8746" w:hanging="420"/>
      </w:pPr>
    </w:lvl>
    <w:lvl w:ilvl="8" w:tentative="1">
      <w:start w:val="1"/>
      <w:numFmt w:val="lowerRoman"/>
      <w:lvlText w:val="%9."/>
      <w:lvlJc w:val="right"/>
      <w:pPr>
        <w:ind w:left="9166" w:hanging="420"/>
      </w:pPr>
    </w:lvl>
  </w:abstractNum>
  <w:abstractNum w:abstractNumId="6" w15:restartNumberingAfterBreak="0">
    <w:nsid w:val="5AB35856"/>
    <w:multiLevelType w:val="hybridMultilevel"/>
    <w:tmpl w:val="9E9A0080"/>
    <w:lvl w:ilvl="0" w:tplc="B5642F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6361C1"/>
    <w:multiLevelType w:val="hybridMultilevel"/>
    <w:tmpl w:val="121C358A"/>
    <w:lvl w:ilvl="0" w:tplc="745EC3C0">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8036931"/>
    <w:multiLevelType w:val="singleLevel"/>
    <w:tmpl w:val="4BA5EF0B"/>
    <w:lvl w:ilvl="0">
      <w:start w:val="1"/>
      <w:numFmt w:val="decimal"/>
      <w:suff w:val="nothing"/>
      <w:lvlText w:val="（%1）"/>
      <w:lvlJc w:val="left"/>
    </w:lvl>
  </w:abstractNum>
  <w:abstractNum w:abstractNumId="9" w15:restartNumberingAfterBreak="0">
    <w:nsid w:val="7BCD1090"/>
    <w:multiLevelType w:val="singleLevel"/>
    <w:tmpl w:val="7BCD1090"/>
    <w:lvl w:ilvl="0">
      <w:start w:val="1"/>
      <w:numFmt w:val="decimal"/>
      <w:suff w:val="nothing"/>
      <w:lvlText w:val="（%1）"/>
      <w:lvlJc w:val="left"/>
    </w:lvl>
  </w:abstractNum>
  <w:num w:numId="1">
    <w:abstractNumId w:val="5"/>
  </w:num>
  <w:num w:numId="2">
    <w:abstractNumId w:val="9"/>
  </w:num>
  <w:num w:numId="3">
    <w:abstractNumId w:val="0"/>
  </w:num>
  <w:num w:numId="4">
    <w:abstractNumId w:val="2"/>
  </w:num>
  <w:num w:numId="5">
    <w:abstractNumId w:val="3"/>
  </w:num>
  <w:num w:numId="6">
    <w:abstractNumId w:val="4"/>
  </w:num>
  <w:num w:numId="7">
    <w:abstractNumId w:val="8"/>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246"/>
    <w:rsid w:val="F07DC306"/>
    <w:rsid w:val="FD4FC193"/>
    <w:rsid w:val="00011808"/>
    <w:rsid w:val="00040E86"/>
    <w:rsid w:val="00064B8C"/>
    <w:rsid w:val="000B0AF0"/>
    <w:rsid w:val="000E566B"/>
    <w:rsid w:val="00175DB9"/>
    <w:rsid w:val="0019588B"/>
    <w:rsid w:val="001970CB"/>
    <w:rsid w:val="001D5ACB"/>
    <w:rsid w:val="001E5452"/>
    <w:rsid w:val="0025486F"/>
    <w:rsid w:val="00294235"/>
    <w:rsid w:val="002A0FA7"/>
    <w:rsid w:val="00337E39"/>
    <w:rsid w:val="0042355C"/>
    <w:rsid w:val="004878E3"/>
    <w:rsid w:val="004D5D27"/>
    <w:rsid w:val="00541B1B"/>
    <w:rsid w:val="00587BDF"/>
    <w:rsid w:val="005B3F3C"/>
    <w:rsid w:val="006714E2"/>
    <w:rsid w:val="006A4C0F"/>
    <w:rsid w:val="006E7540"/>
    <w:rsid w:val="007618A9"/>
    <w:rsid w:val="007E1BF0"/>
    <w:rsid w:val="008630CF"/>
    <w:rsid w:val="008C6246"/>
    <w:rsid w:val="00965A1C"/>
    <w:rsid w:val="00AB51ED"/>
    <w:rsid w:val="00CD6B69"/>
    <w:rsid w:val="00D14D76"/>
    <w:rsid w:val="00D21941"/>
    <w:rsid w:val="00DC488C"/>
    <w:rsid w:val="00E53B5E"/>
    <w:rsid w:val="00E651CC"/>
    <w:rsid w:val="00E920EF"/>
    <w:rsid w:val="00FA04F0"/>
    <w:rsid w:val="00FA235B"/>
    <w:rsid w:val="0E53EC2B"/>
    <w:rsid w:val="33AF342F"/>
    <w:rsid w:val="4D1811CE"/>
    <w:rsid w:val="6FF544F5"/>
    <w:rsid w:val="73FFC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82943"/>
  <w15:docId w15:val="{BC5F7F33-084C-48DD-BDC2-E831C9E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u w:val="single"/>
    </w:rPr>
  </w:style>
  <w:style w:type="paragraph" w:styleId="a4">
    <w:name w:val="header"/>
    <w:basedOn w:val="a"/>
    <w:link w:val="a5"/>
    <w:uiPriority w:val="99"/>
    <w:unhideWhenUsed/>
    <w:rsid w:val="00965A1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5A1C"/>
    <w:rPr>
      <w:rFonts w:ascii="Calibri" w:eastAsia="宋体" w:hAnsi="Calibri" w:cs="Times New Roman"/>
      <w:kern w:val="2"/>
      <w:sz w:val="18"/>
      <w:szCs w:val="18"/>
    </w:rPr>
  </w:style>
  <w:style w:type="paragraph" w:styleId="a6">
    <w:name w:val="footer"/>
    <w:basedOn w:val="a"/>
    <w:link w:val="a7"/>
    <w:uiPriority w:val="99"/>
    <w:unhideWhenUsed/>
    <w:rsid w:val="00965A1C"/>
    <w:pPr>
      <w:tabs>
        <w:tab w:val="center" w:pos="4153"/>
        <w:tab w:val="right" w:pos="8306"/>
      </w:tabs>
      <w:snapToGrid w:val="0"/>
      <w:jc w:val="left"/>
    </w:pPr>
    <w:rPr>
      <w:sz w:val="18"/>
      <w:szCs w:val="18"/>
    </w:rPr>
  </w:style>
  <w:style w:type="character" w:customStyle="1" w:styleId="a7">
    <w:name w:val="页脚 字符"/>
    <w:basedOn w:val="a0"/>
    <w:link w:val="a6"/>
    <w:uiPriority w:val="99"/>
    <w:rsid w:val="00965A1C"/>
    <w:rPr>
      <w:rFonts w:ascii="Calibri" w:eastAsia="宋体" w:hAnsi="Calibri" w:cs="Times New Roman"/>
      <w:kern w:val="2"/>
      <w:sz w:val="18"/>
      <w:szCs w:val="18"/>
    </w:rPr>
  </w:style>
  <w:style w:type="paragraph" w:styleId="a8">
    <w:name w:val="List Paragraph"/>
    <w:basedOn w:val="a"/>
    <w:uiPriority w:val="99"/>
    <w:rsid w:val="005B3F3C"/>
    <w:pPr>
      <w:ind w:firstLineChars="200" w:firstLine="420"/>
    </w:pPr>
  </w:style>
  <w:style w:type="paragraph" w:customStyle="1" w:styleId="ordinary-output">
    <w:name w:val="ordinary-output"/>
    <w:basedOn w:val="a"/>
    <w:rsid w:val="00FA04F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4867">
      <w:bodyDiv w:val="1"/>
      <w:marLeft w:val="0"/>
      <w:marRight w:val="0"/>
      <w:marTop w:val="0"/>
      <w:marBottom w:val="0"/>
      <w:divBdr>
        <w:top w:val="none" w:sz="0" w:space="0" w:color="auto"/>
        <w:left w:val="none" w:sz="0" w:space="0" w:color="auto"/>
        <w:bottom w:val="none" w:sz="0" w:space="0" w:color="auto"/>
        <w:right w:val="none" w:sz="0" w:space="0" w:color="auto"/>
      </w:divBdr>
      <w:divsChild>
        <w:div w:id="121120909">
          <w:marLeft w:val="0"/>
          <w:marRight w:val="0"/>
          <w:marTop w:val="0"/>
          <w:marBottom w:val="0"/>
          <w:divBdr>
            <w:top w:val="none" w:sz="0" w:space="0" w:color="auto"/>
            <w:left w:val="none" w:sz="0" w:space="0" w:color="auto"/>
            <w:bottom w:val="none" w:sz="0" w:space="0" w:color="auto"/>
            <w:right w:val="none" w:sz="0" w:space="0" w:color="auto"/>
          </w:divBdr>
          <w:divsChild>
            <w:div w:id="827016090">
              <w:marLeft w:val="0"/>
              <w:marRight w:val="0"/>
              <w:marTop w:val="0"/>
              <w:marBottom w:val="0"/>
              <w:divBdr>
                <w:top w:val="single" w:sz="6" w:space="0" w:color="DEDEDE"/>
                <w:left w:val="single" w:sz="6" w:space="0" w:color="DEDEDE"/>
                <w:bottom w:val="single" w:sz="6" w:space="0" w:color="DEDEDE"/>
                <w:right w:val="single" w:sz="6" w:space="0" w:color="DEDEDE"/>
              </w:divBdr>
              <w:divsChild>
                <w:div w:id="1256355906">
                  <w:marLeft w:val="0"/>
                  <w:marRight w:val="0"/>
                  <w:marTop w:val="0"/>
                  <w:marBottom w:val="0"/>
                  <w:divBdr>
                    <w:top w:val="none" w:sz="0" w:space="0" w:color="auto"/>
                    <w:left w:val="none" w:sz="0" w:space="0" w:color="auto"/>
                    <w:bottom w:val="none" w:sz="0" w:space="0" w:color="auto"/>
                    <w:right w:val="none" w:sz="0" w:space="0" w:color="auto"/>
                  </w:divBdr>
                  <w:divsChild>
                    <w:div w:id="916331714">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329211649">
          <w:marLeft w:val="0"/>
          <w:marRight w:val="0"/>
          <w:marTop w:val="0"/>
          <w:marBottom w:val="0"/>
          <w:divBdr>
            <w:top w:val="none" w:sz="0" w:space="0" w:color="auto"/>
            <w:left w:val="none" w:sz="0" w:space="0" w:color="auto"/>
            <w:bottom w:val="none" w:sz="0" w:space="0" w:color="auto"/>
            <w:right w:val="none" w:sz="0" w:space="0" w:color="auto"/>
          </w:divBdr>
          <w:divsChild>
            <w:div w:id="1702169046">
              <w:marLeft w:val="0"/>
              <w:marRight w:val="0"/>
              <w:marTop w:val="0"/>
              <w:marBottom w:val="0"/>
              <w:divBdr>
                <w:top w:val="none" w:sz="0" w:space="0" w:color="auto"/>
                <w:left w:val="none" w:sz="0" w:space="0" w:color="auto"/>
                <w:bottom w:val="none" w:sz="0" w:space="0" w:color="auto"/>
                <w:right w:val="none" w:sz="0" w:space="0" w:color="auto"/>
              </w:divBdr>
              <w:divsChild>
                <w:div w:id="496769255">
                  <w:marLeft w:val="0"/>
                  <w:marRight w:val="0"/>
                  <w:marTop w:val="0"/>
                  <w:marBottom w:val="0"/>
                  <w:divBdr>
                    <w:top w:val="single" w:sz="6" w:space="8" w:color="EEEEEE"/>
                    <w:left w:val="none" w:sz="0" w:space="8" w:color="auto"/>
                    <w:bottom w:val="single" w:sz="6" w:space="8" w:color="EEEEEE"/>
                    <w:right w:val="single" w:sz="6" w:space="8" w:color="EEEEEE"/>
                  </w:divBdr>
                  <w:divsChild>
                    <w:div w:id="12384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6AC711E-BBCF-4036-9C42-836B9FCFA32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1641</Words>
  <Characters>9355</Characters>
  <Application>Microsoft Office Word</Application>
  <DocSecurity>0</DocSecurity>
  <Lines>77</Lines>
  <Paragraphs>21</Paragraphs>
  <ScaleCrop>false</ScaleCrop>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feng</cp:lastModifiedBy>
  <cp:revision>3</cp:revision>
  <dcterms:created xsi:type="dcterms:W3CDTF">2021-07-26T08:40:00Z</dcterms:created>
  <dcterms:modified xsi:type="dcterms:W3CDTF">2021-07-30T02:24:00Z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2052-2.2.0.3563</vt:lpwstr>
  </property>
  <property fmtid="{D5CDD505-2E9C-101B-9397-08002B2CF9AE}" pid="3" name="ICV">
    <vt:lpwstr>DD91BEE2493440B2935DF4C3F5EFE674</vt:lpwstr>
  </property>
</Properties>
</file>