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C1" w:rsidRDefault="007923E6" w:rsidP="007923E6">
      <w:pPr>
        <w:jc w:val="center"/>
      </w:pPr>
      <w:bookmarkStart w:id="0" w:name="_GoBack"/>
      <w:r>
        <w:rPr>
          <w:rFonts w:eastAsia="黑体" w:hint="eastAsia"/>
          <w:b/>
          <w:bCs/>
          <w:spacing w:val="-8"/>
          <w:sz w:val="44"/>
          <w:szCs w:val="52"/>
        </w:rPr>
        <w:t>南京紫金山玄武湖板块规划设计国际咨询项目招标公告</w:t>
      </w:r>
      <w:r>
        <w:rPr>
          <w:rFonts w:eastAsia="黑体" w:hint="eastAsia"/>
          <w:b/>
          <w:bCs/>
          <w:spacing w:val="-8"/>
          <w:sz w:val="44"/>
          <w:szCs w:val="52"/>
        </w:rPr>
        <w:t>附图</w:t>
      </w:r>
      <w:bookmarkEnd w:id="0"/>
    </w:p>
    <w:p w:rsidR="007923E6" w:rsidRDefault="007923E6"/>
    <w:p w:rsidR="007923E6" w:rsidRDefault="007923E6">
      <w:r w:rsidRPr="007923E6">
        <w:rPr>
          <w:noProof/>
        </w:rPr>
        <w:drawing>
          <wp:inline distT="0" distB="0" distL="0" distR="0">
            <wp:extent cx="5274310" cy="4067034"/>
            <wp:effectExtent l="0" t="0" r="2540" b="0"/>
            <wp:docPr id="1" name="图片 1" descr="F:\2020年工作\2020南京玄武湖\2020南京玄武湖\02-征集公告\附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年工作\2020南京玄武湖\2020南京玄武湖\02-征集公告\附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E6" w:rsidRDefault="007923E6" w:rsidP="007923E6">
      <w:pPr>
        <w:jc w:val="center"/>
        <w:rPr>
          <w:rFonts w:hint="eastAsia"/>
        </w:rPr>
      </w:pPr>
      <w:r>
        <w:rPr>
          <w:rFonts w:ascii="华文楷体" w:eastAsia="华文楷体" w:hAnsi="华文楷体"/>
        </w:rPr>
        <w:t>设计</w:t>
      </w:r>
      <w:r>
        <w:rPr>
          <w:rFonts w:ascii="华文楷体" w:eastAsia="华文楷体" w:hAnsi="华文楷体" w:hint="eastAsia"/>
        </w:rPr>
        <w:t>及</w:t>
      </w:r>
      <w:r>
        <w:rPr>
          <w:rFonts w:ascii="华文楷体" w:eastAsia="华文楷体" w:hAnsi="华文楷体"/>
        </w:rPr>
        <w:t>研究范围图</w:t>
      </w:r>
    </w:p>
    <w:sectPr w:rsidR="0079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2C" w:rsidRDefault="009A4E2C" w:rsidP="007923E6">
      <w:r>
        <w:separator/>
      </w:r>
    </w:p>
  </w:endnote>
  <w:endnote w:type="continuationSeparator" w:id="0">
    <w:p w:rsidR="009A4E2C" w:rsidRDefault="009A4E2C" w:rsidP="0079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2C" w:rsidRDefault="009A4E2C" w:rsidP="007923E6">
      <w:r>
        <w:separator/>
      </w:r>
    </w:p>
  </w:footnote>
  <w:footnote w:type="continuationSeparator" w:id="0">
    <w:p w:rsidR="009A4E2C" w:rsidRDefault="009A4E2C" w:rsidP="0079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D3"/>
    <w:rsid w:val="007923E6"/>
    <w:rsid w:val="009A4E2C"/>
    <w:rsid w:val="00B658D3"/>
    <w:rsid w:val="00D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94D20C-F100-488F-BE70-0E2504A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3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2</cp:revision>
  <dcterms:created xsi:type="dcterms:W3CDTF">2020-12-29T01:58:00Z</dcterms:created>
  <dcterms:modified xsi:type="dcterms:W3CDTF">2020-12-29T01:59:00Z</dcterms:modified>
</cp:coreProperties>
</file>