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70" w:rsidRPr="00A9520D" w:rsidRDefault="004A4B70" w:rsidP="004A4B70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A9520D">
        <w:rPr>
          <w:rFonts w:ascii="华文中宋" w:eastAsia="华文中宋" w:hAnsi="华文中宋" w:hint="eastAsia"/>
          <w:b/>
          <w:sz w:val="32"/>
          <w:szCs w:val="32"/>
        </w:rPr>
        <w:t xml:space="preserve"> “</w:t>
      </w:r>
      <w:r w:rsidRPr="00A9520D">
        <w:rPr>
          <w:rFonts w:ascii="华文中宋" w:eastAsia="华文中宋" w:hAnsi="华文中宋"/>
          <w:b/>
          <w:sz w:val="32"/>
          <w:szCs w:val="32"/>
        </w:rPr>
        <w:t>第</w:t>
      </w:r>
      <w:r>
        <w:rPr>
          <w:rFonts w:ascii="华文中宋" w:eastAsia="华文中宋" w:hAnsi="华文中宋" w:hint="eastAsia"/>
          <w:b/>
          <w:sz w:val="32"/>
          <w:szCs w:val="32"/>
        </w:rPr>
        <w:t>三</w:t>
      </w:r>
      <w:r w:rsidRPr="00A9520D">
        <w:rPr>
          <w:rFonts w:ascii="华文中宋" w:eastAsia="华文中宋" w:hAnsi="华文中宋"/>
          <w:b/>
          <w:sz w:val="32"/>
          <w:szCs w:val="32"/>
        </w:rPr>
        <w:t>届全国</w:t>
      </w:r>
      <w:r w:rsidRPr="00A9520D">
        <w:rPr>
          <w:rFonts w:ascii="华文中宋" w:eastAsia="华文中宋" w:hAnsi="华文中宋" w:hint="eastAsia"/>
          <w:b/>
          <w:sz w:val="32"/>
          <w:szCs w:val="32"/>
        </w:rPr>
        <w:t>城市安全与防灾</w:t>
      </w:r>
      <w:r w:rsidRPr="00A9520D">
        <w:rPr>
          <w:rFonts w:ascii="华文中宋" w:eastAsia="华文中宋" w:hAnsi="华文中宋"/>
          <w:b/>
          <w:sz w:val="32"/>
          <w:szCs w:val="32"/>
        </w:rPr>
        <w:t>规划年度论坛</w:t>
      </w:r>
      <w:r w:rsidRPr="00A9520D">
        <w:rPr>
          <w:rFonts w:ascii="华文中宋" w:eastAsia="华文中宋" w:hAnsi="华文中宋" w:hint="eastAsia"/>
          <w:b/>
          <w:sz w:val="32"/>
          <w:szCs w:val="32"/>
        </w:rPr>
        <w:t>”暨</w:t>
      </w:r>
    </w:p>
    <w:p w:rsidR="00A9520D" w:rsidRPr="00A9520D" w:rsidRDefault="00A9520D" w:rsidP="00DE042C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A9520D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8E13DB">
        <w:rPr>
          <w:rFonts w:ascii="华文中宋" w:eastAsia="华文中宋" w:hAnsi="华文中宋"/>
          <w:b/>
          <w:sz w:val="32"/>
          <w:szCs w:val="32"/>
        </w:rPr>
        <w:t>9</w:t>
      </w:r>
      <w:r w:rsidRPr="00A9520D">
        <w:rPr>
          <w:rFonts w:ascii="华文中宋" w:eastAsia="华文中宋" w:hAnsi="华文中宋" w:hint="eastAsia"/>
          <w:b/>
          <w:sz w:val="32"/>
          <w:szCs w:val="32"/>
        </w:rPr>
        <w:t>年中国城市规划学会城市安全与防灾规划</w:t>
      </w:r>
    </w:p>
    <w:p w:rsidR="00A9520D" w:rsidRPr="00A9520D" w:rsidRDefault="00A9520D" w:rsidP="00DE042C">
      <w:pPr>
        <w:jc w:val="center"/>
        <w:rPr>
          <w:sz w:val="32"/>
          <w:szCs w:val="32"/>
        </w:rPr>
      </w:pPr>
      <w:r w:rsidRPr="00A9520D">
        <w:rPr>
          <w:rFonts w:ascii="华文中宋" w:eastAsia="华文中宋" w:hAnsi="华文中宋" w:hint="eastAsia"/>
          <w:b/>
          <w:sz w:val="32"/>
          <w:szCs w:val="32"/>
        </w:rPr>
        <w:t>学术委员会年会</w:t>
      </w:r>
    </w:p>
    <w:p w:rsidR="005715CD" w:rsidRPr="00A9520D" w:rsidRDefault="005715CD" w:rsidP="00DE042C">
      <w:pPr>
        <w:jc w:val="center"/>
        <w:rPr>
          <w:rFonts w:ascii="黑体" w:eastAsia="黑体" w:hAnsi="黑体"/>
          <w:b/>
          <w:sz w:val="32"/>
          <w:szCs w:val="32"/>
        </w:rPr>
      </w:pPr>
      <w:r w:rsidRPr="00A9520D">
        <w:rPr>
          <w:rFonts w:ascii="黑体" w:eastAsia="黑体" w:hAnsi="黑体"/>
          <w:b/>
          <w:sz w:val="32"/>
          <w:szCs w:val="32"/>
        </w:rPr>
        <w:t>会议议程安排</w:t>
      </w:r>
    </w:p>
    <w:tbl>
      <w:tblPr>
        <w:tblpPr w:leftFromText="180" w:rightFromText="180" w:vertAnchor="text" w:horzAnchor="page" w:tblpXSpec="center" w:tblpY="202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"/>
        <w:gridCol w:w="629"/>
        <w:gridCol w:w="1276"/>
        <w:gridCol w:w="2379"/>
        <w:gridCol w:w="708"/>
        <w:gridCol w:w="2269"/>
        <w:gridCol w:w="773"/>
        <w:gridCol w:w="789"/>
      </w:tblGrid>
      <w:tr w:rsidR="00595A52" w:rsidRPr="002A1C26" w:rsidTr="00B03C6C">
        <w:trPr>
          <w:trHeight w:val="20"/>
        </w:trPr>
        <w:tc>
          <w:tcPr>
            <w:tcW w:w="1098" w:type="dxa"/>
            <w:vMerge w:val="restart"/>
            <w:vAlign w:val="center"/>
          </w:tcPr>
          <w:p w:rsidR="00595A52" w:rsidRPr="002A1C26" w:rsidRDefault="00595A52" w:rsidP="000357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9" w:type="dxa"/>
          </w:tcPr>
          <w:p w:rsidR="00595A52" w:rsidRPr="007A795C" w:rsidRDefault="00595A52" w:rsidP="00035735">
            <w:pPr>
              <w:jc w:val="center"/>
              <w:rPr>
                <w:rFonts w:ascii="仿宋" w:eastAsia="仿宋" w:hAnsi="仿宋"/>
                <w:b/>
              </w:rPr>
            </w:pPr>
            <w:r w:rsidRPr="007A795C">
              <w:rPr>
                <w:rFonts w:ascii="仿宋" w:eastAsia="仿宋" w:hAnsi="仿宋" w:hint="eastAsia"/>
                <w:b/>
              </w:rPr>
              <w:t>日 期</w:t>
            </w:r>
          </w:p>
        </w:tc>
        <w:tc>
          <w:tcPr>
            <w:tcW w:w="1276" w:type="dxa"/>
            <w:vAlign w:val="center"/>
          </w:tcPr>
          <w:p w:rsidR="00595A52" w:rsidRPr="007A795C" w:rsidRDefault="00595A52" w:rsidP="00035735">
            <w:pPr>
              <w:jc w:val="center"/>
              <w:rPr>
                <w:rFonts w:ascii="仿宋" w:eastAsia="仿宋" w:hAnsi="仿宋"/>
                <w:b/>
              </w:rPr>
            </w:pPr>
            <w:r w:rsidRPr="007A795C">
              <w:rPr>
                <w:rFonts w:ascii="仿宋" w:eastAsia="仿宋" w:hAnsi="仿宋" w:hint="eastAsia"/>
                <w:b/>
              </w:rPr>
              <w:t>时 间</w:t>
            </w:r>
          </w:p>
        </w:tc>
        <w:tc>
          <w:tcPr>
            <w:tcW w:w="5356" w:type="dxa"/>
            <w:gridSpan w:val="3"/>
            <w:vAlign w:val="center"/>
          </w:tcPr>
          <w:p w:rsidR="00595A52" w:rsidRPr="007A795C" w:rsidRDefault="00595A52" w:rsidP="00035735">
            <w:pPr>
              <w:jc w:val="center"/>
              <w:rPr>
                <w:rFonts w:ascii="仿宋" w:eastAsia="仿宋" w:hAnsi="仿宋"/>
                <w:b/>
              </w:rPr>
            </w:pPr>
            <w:r w:rsidRPr="007A795C">
              <w:rPr>
                <w:rFonts w:ascii="仿宋" w:eastAsia="仿宋" w:hAnsi="仿宋" w:hint="eastAsia"/>
                <w:b/>
              </w:rPr>
              <w:t>内   容</w:t>
            </w:r>
          </w:p>
        </w:tc>
        <w:tc>
          <w:tcPr>
            <w:tcW w:w="773" w:type="dxa"/>
            <w:vAlign w:val="center"/>
          </w:tcPr>
          <w:p w:rsidR="00595A52" w:rsidRPr="007A795C" w:rsidRDefault="00595A52" w:rsidP="00035735">
            <w:pPr>
              <w:jc w:val="center"/>
              <w:rPr>
                <w:rFonts w:ascii="仿宋" w:eastAsia="仿宋" w:hAnsi="仿宋"/>
                <w:b/>
              </w:rPr>
            </w:pPr>
            <w:r w:rsidRPr="007A795C">
              <w:rPr>
                <w:rFonts w:ascii="仿宋" w:eastAsia="仿宋" w:hAnsi="仿宋" w:hint="eastAsia"/>
                <w:b/>
              </w:rPr>
              <w:t>地 点</w:t>
            </w:r>
          </w:p>
        </w:tc>
        <w:tc>
          <w:tcPr>
            <w:tcW w:w="789" w:type="dxa"/>
            <w:vAlign w:val="center"/>
          </w:tcPr>
          <w:p w:rsidR="00595A52" w:rsidRPr="007A795C" w:rsidRDefault="00595A52" w:rsidP="00035735">
            <w:pPr>
              <w:jc w:val="center"/>
              <w:rPr>
                <w:rFonts w:ascii="仿宋" w:eastAsia="仿宋" w:hAnsi="仿宋"/>
                <w:b/>
              </w:rPr>
            </w:pPr>
            <w:r w:rsidRPr="007A795C">
              <w:rPr>
                <w:rFonts w:ascii="仿宋" w:eastAsia="仿宋" w:hAnsi="仿宋"/>
                <w:b/>
              </w:rPr>
              <w:t>主持人</w:t>
            </w:r>
          </w:p>
        </w:tc>
      </w:tr>
      <w:tr w:rsidR="00595A52" w:rsidRPr="002A1C26" w:rsidTr="00B03C6C">
        <w:trPr>
          <w:trHeight w:val="218"/>
        </w:trPr>
        <w:tc>
          <w:tcPr>
            <w:tcW w:w="1098" w:type="dxa"/>
            <w:vMerge/>
            <w:vAlign w:val="center"/>
          </w:tcPr>
          <w:p w:rsidR="00595A52" w:rsidRPr="002A1C26" w:rsidRDefault="00595A52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595A52" w:rsidRPr="004A4B70" w:rsidRDefault="00595A52" w:rsidP="00035735">
            <w:pPr>
              <w:rPr>
                <w:rFonts w:ascii="仿宋" w:eastAsia="仿宋" w:hAnsi="仿宋"/>
              </w:rPr>
            </w:pPr>
            <w:r w:rsidRPr="004A4B70">
              <w:rPr>
                <w:rFonts w:ascii="仿宋" w:eastAsia="仿宋" w:hAnsi="仿宋"/>
              </w:rPr>
              <w:t>27</w:t>
            </w:r>
            <w:r w:rsidRPr="004A4B70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595A52" w:rsidRPr="004A4B70" w:rsidRDefault="00595A52" w:rsidP="00010D39">
            <w:pPr>
              <w:rPr>
                <w:rFonts w:ascii="仿宋" w:eastAsia="仿宋" w:hAnsi="仿宋"/>
              </w:rPr>
            </w:pPr>
            <w:r w:rsidRPr="004A4B70">
              <w:rPr>
                <w:rFonts w:ascii="仿宋" w:eastAsia="仿宋" w:hAnsi="仿宋"/>
              </w:rPr>
              <w:t>11</w:t>
            </w:r>
            <w:r w:rsidRPr="004A4B70">
              <w:rPr>
                <w:rFonts w:ascii="仿宋" w:eastAsia="仿宋" w:hAnsi="仿宋" w:hint="eastAsia"/>
              </w:rPr>
              <w:t>:00-</w:t>
            </w:r>
            <w:r w:rsidRPr="004A4B70">
              <w:rPr>
                <w:rFonts w:ascii="仿宋" w:eastAsia="仿宋" w:hAnsi="仿宋"/>
              </w:rPr>
              <w:t>20</w:t>
            </w:r>
            <w:r w:rsidRPr="004A4B70">
              <w:rPr>
                <w:rFonts w:ascii="仿宋" w:eastAsia="仿宋" w:hAnsi="仿宋" w:hint="eastAsia"/>
              </w:rPr>
              <w:t>:</w:t>
            </w:r>
            <w:r w:rsidRPr="004A4B70">
              <w:rPr>
                <w:rFonts w:ascii="仿宋" w:eastAsia="仿宋" w:hAnsi="仿宋"/>
              </w:rPr>
              <w:t>00</w:t>
            </w:r>
          </w:p>
        </w:tc>
        <w:tc>
          <w:tcPr>
            <w:tcW w:w="5356" w:type="dxa"/>
            <w:gridSpan w:val="3"/>
            <w:vAlign w:val="center"/>
          </w:tcPr>
          <w:p w:rsidR="00595A52" w:rsidRPr="002A1C26" w:rsidRDefault="00595A52" w:rsidP="00035735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会议</w:t>
            </w:r>
            <w:r>
              <w:rPr>
                <w:rFonts w:ascii="仿宋" w:eastAsia="仿宋" w:hAnsi="仿宋" w:hint="eastAsia"/>
              </w:rPr>
              <w:t>报到注册（注册地点：</w:t>
            </w:r>
            <w:r w:rsidR="00434707" w:rsidRPr="009D4AD8">
              <w:rPr>
                <w:rFonts w:ascii="仿宋" w:eastAsia="仿宋" w:hAnsi="仿宋" w:hint="eastAsia"/>
              </w:rPr>
              <w:t>泰山饭店大堂</w:t>
            </w:r>
            <w:r w:rsidRPr="009D4AD8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773" w:type="dxa"/>
            <w:vAlign w:val="center"/>
          </w:tcPr>
          <w:p w:rsidR="00434707" w:rsidRPr="009D4AD8" w:rsidRDefault="00434707" w:rsidP="00035735">
            <w:pPr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泰山</w:t>
            </w:r>
          </w:p>
          <w:p w:rsidR="00595A52" w:rsidRPr="009D4AD8" w:rsidRDefault="00434707" w:rsidP="00035735">
            <w:pPr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饭店</w:t>
            </w:r>
          </w:p>
        </w:tc>
        <w:tc>
          <w:tcPr>
            <w:tcW w:w="789" w:type="dxa"/>
            <w:vAlign w:val="center"/>
          </w:tcPr>
          <w:p w:rsidR="00595A52" w:rsidRPr="002A1C26" w:rsidRDefault="00595A52" w:rsidP="00035735">
            <w:pPr>
              <w:rPr>
                <w:rFonts w:ascii="仿宋" w:eastAsia="仿宋" w:hAnsi="仿宋"/>
              </w:rPr>
            </w:pPr>
          </w:p>
        </w:tc>
      </w:tr>
      <w:tr w:rsidR="00595A52" w:rsidRPr="002A1C26" w:rsidTr="00E340A5">
        <w:trPr>
          <w:trHeight w:val="386"/>
        </w:trPr>
        <w:tc>
          <w:tcPr>
            <w:tcW w:w="1098" w:type="dxa"/>
            <w:vMerge/>
            <w:vAlign w:val="center"/>
          </w:tcPr>
          <w:p w:rsidR="00595A52" w:rsidRPr="002A1C26" w:rsidRDefault="00595A52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629" w:type="dxa"/>
            <w:vMerge/>
            <w:vAlign w:val="center"/>
          </w:tcPr>
          <w:p w:rsidR="00595A52" w:rsidRPr="004A4B70" w:rsidRDefault="00595A52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595A52" w:rsidRPr="004A4B70" w:rsidRDefault="004A4B70" w:rsidP="004A4B70">
            <w:pPr>
              <w:rPr>
                <w:rFonts w:ascii="仿宋" w:eastAsia="仿宋" w:hAnsi="仿宋"/>
              </w:rPr>
            </w:pPr>
            <w:r w:rsidRPr="004A4B70">
              <w:rPr>
                <w:rFonts w:ascii="仿宋" w:eastAsia="仿宋" w:hAnsi="仿宋"/>
              </w:rPr>
              <w:t>19</w:t>
            </w:r>
            <w:r w:rsidR="00595A52" w:rsidRPr="004A4B70">
              <w:rPr>
                <w:rFonts w:ascii="仿宋" w:eastAsia="仿宋" w:hAnsi="仿宋"/>
              </w:rPr>
              <w:t>:00-2</w:t>
            </w:r>
            <w:r w:rsidRPr="004A4B70">
              <w:rPr>
                <w:rFonts w:ascii="仿宋" w:eastAsia="仿宋" w:hAnsi="仿宋"/>
              </w:rPr>
              <w:t>0</w:t>
            </w:r>
            <w:r w:rsidR="00595A52" w:rsidRPr="004A4B70">
              <w:rPr>
                <w:rFonts w:ascii="仿宋" w:eastAsia="仿宋" w:hAnsi="仿宋"/>
              </w:rPr>
              <w:t>:30</w:t>
            </w:r>
          </w:p>
        </w:tc>
        <w:tc>
          <w:tcPr>
            <w:tcW w:w="5356" w:type="dxa"/>
            <w:gridSpan w:val="3"/>
            <w:vAlign w:val="center"/>
          </w:tcPr>
          <w:p w:rsidR="00595A52" w:rsidRPr="002A1C26" w:rsidRDefault="00595A52" w:rsidP="008E13D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学委会工作会议（学委会委员参加）</w:t>
            </w:r>
            <w:r w:rsidR="00C5189D">
              <w:rPr>
                <w:rFonts w:ascii="仿宋" w:eastAsia="仿宋" w:hAnsi="仿宋" w:hint="eastAsia"/>
              </w:rPr>
              <w:t>（地点：二层春秋厅）</w:t>
            </w:r>
          </w:p>
        </w:tc>
        <w:tc>
          <w:tcPr>
            <w:tcW w:w="773" w:type="dxa"/>
            <w:vAlign w:val="center"/>
          </w:tcPr>
          <w:p w:rsidR="00434707" w:rsidRPr="009D4AD8" w:rsidRDefault="00434707" w:rsidP="00434707">
            <w:pPr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泰山</w:t>
            </w:r>
          </w:p>
          <w:p w:rsidR="00595A52" w:rsidRPr="009D4AD8" w:rsidRDefault="00434707" w:rsidP="00434707">
            <w:pPr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饭店</w:t>
            </w:r>
          </w:p>
        </w:tc>
        <w:tc>
          <w:tcPr>
            <w:tcW w:w="789" w:type="dxa"/>
            <w:vAlign w:val="center"/>
          </w:tcPr>
          <w:p w:rsidR="00595A52" w:rsidRPr="002A1C26" w:rsidRDefault="00595A52" w:rsidP="00035735">
            <w:pPr>
              <w:rPr>
                <w:rFonts w:ascii="仿宋" w:eastAsia="仿宋" w:hAnsi="仿宋"/>
              </w:rPr>
            </w:pPr>
          </w:p>
        </w:tc>
      </w:tr>
      <w:tr w:rsidR="005715CD" w:rsidRPr="002A1C26" w:rsidTr="00B03C6C">
        <w:trPr>
          <w:trHeight w:val="20"/>
        </w:trPr>
        <w:tc>
          <w:tcPr>
            <w:tcW w:w="1098" w:type="dxa"/>
            <w:vMerge w:val="restart"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开幕式</w:t>
            </w:r>
          </w:p>
        </w:tc>
        <w:tc>
          <w:tcPr>
            <w:tcW w:w="629" w:type="dxa"/>
            <w:vMerge w:val="restart"/>
            <w:vAlign w:val="center"/>
          </w:tcPr>
          <w:p w:rsidR="008C1812" w:rsidRDefault="00944935" w:rsidP="0003573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28</w:t>
            </w:r>
            <w:r w:rsidR="005715CD" w:rsidRPr="002A1C26">
              <w:rPr>
                <w:rFonts w:ascii="仿宋" w:eastAsia="仿宋" w:hAnsi="仿宋" w:hint="eastAsia"/>
              </w:rPr>
              <w:t>日</w:t>
            </w:r>
          </w:p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上午</w:t>
            </w:r>
          </w:p>
        </w:tc>
        <w:tc>
          <w:tcPr>
            <w:tcW w:w="1276" w:type="dxa"/>
            <w:vAlign w:val="center"/>
          </w:tcPr>
          <w:p w:rsidR="005715CD" w:rsidRPr="002A1C26" w:rsidRDefault="008C22E1" w:rsidP="008C22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</w:t>
            </w:r>
            <w:r w:rsidR="005715CD"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0</w:t>
            </w:r>
            <w:r w:rsidR="005715CD" w:rsidRPr="002A1C26">
              <w:rPr>
                <w:rFonts w:ascii="仿宋" w:eastAsia="仿宋" w:hAnsi="仿宋"/>
              </w:rPr>
              <w:t>0</w:t>
            </w:r>
            <w:r w:rsidR="005715CD" w:rsidRPr="002A1C26">
              <w:rPr>
                <w:rFonts w:ascii="仿宋" w:eastAsia="仿宋" w:hAnsi="仿宋" w:hint="eastAsia"/>
              </w:rPr>
              <w:t>-</w:t>
            </w:r>
            <w:r>
              <w:rPr>
                <w:rFonts w:ascii="仿宋" w:eastAsia="仿宋" w:hAnsi="仿宋"/>
              </w:rPr>
              <w:t>9</w:t>
            </w:r>
            <w:r w:rsidR="005715CD"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0</w:t>
            </w:r>
            <w:r w:rsidR="005715CD" w:rsidRPr="002A1C26">
              <w:rPr>
                <w:rFonts w:ascii="仿宋" w:eastAsia="仿宋" w:hAnsi="仿宋"/>
              </w:rPr>
              <w:t>5</w:t>
            </w:r>
          </w:p>
        </w:tc>
        <w:tc>
          <w:tcPr>
            <w:tcW w:w="5356" w:type="dxa"/>
            <w:gridSpan w:val="3"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/>
              </w:rPr>
              <w:t>介绍</w:t>
            </w:r>
            <w:r>
              <w:rPr>
                <w:rFonts w:ascii="仿宋" w:eastAsia="仿宋" w:hAnsi="仿宋"/>
              </w:rPr>
              <w:t>来宾</w:t>
            </w:r>
          </w:p>
        </w:tc>
        <w:tc>
          <w:tcPr>
            <w:tcW w:w="773" w:type="dxa"/>
            <w:vMerge w:val="restart"/>
            <w:vAlign w:val="center"/>
          </w:tcPr>
          <w:p w:rsidR="005715CD" w:rsidRPr="009D4AD8" w:rsidRDefault="00434707" w:rsidP="00035735">
            <w:pPr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清华同衡1625会议室</w:t>
            </w:r>
          </w:p>
        </w:tc>
        <w:tc>
          <w:tcPr>
            <w:tcW w:w="789" w:type="dxa"/>
            <w:vMerge w:val="restart"/>
            <w:vAlign w:val="center"/>
          </w:tcPr>
          <w:p w:rsidR="005715CD" w:rsidRPr="002A1C26" w:rsidRDefault="008412F7" w:rsidP="0003573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马东辉</w:t>
            </w:r>
          </w:p>
        </w:tc>
      </w:tr>
      <w:tr w:rsidR="005715CD" w:rsidRPr="002A1C26" w:rsidTr="00B03C6C">
        <w:trPr>
          <w:trHeight w:val="20"/>
        </w:trPr>
        <w:tc>
          <w:tcPr>
            <w:tcW w:w="1098" w:type="dxa"/>
            <w:vMerge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629" w:type="dxa"/>
            <w:vMerge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5715CD" w:rsidRPr="002A1C26" w:rsidRDefault="008C22E1" w:rsidP="008C22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0</w:t>
            </w:r>
            <w:r w:rsidRPr="002A1C26">
              <w:rPr>
                <w:rFonts w:ascii="仿宋" w:eastAsia="仿宋" w:hAnsi="仿宋"/>
              </w:rPr>
              <w:t>5</w:t>
            </w:r>
            <w:r w:rsidR="005715CD" w:rsidRPr="002A1C26">
              <w:rPr>
                <w:rFonts w:ascii="仿宋" w:eastAsia="仿宋" w:hAnsi="仿宋" w:hint="eastAsia"/>
              </w:rPr>
              <w:t>-</w:t>
            </w:r>
            <w:r>
              <w:rPr>
                <w:rFonts w:ascii="仿宋" w:eastAsia="仿宋" w:hAnsi="仿宋"/>
              </w:rPr>
              <w:t>9</w:t>
            </w:r>
            <w:r w:rsidR="005715CD"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1</w:t>
            </w:r>
            <w:r w:rsidR="001D2F6F">
              <w:rPr>
                <w:rFonts w:ascii="仿宋" w:eastAsia="仿宋" w:hAnsi="仿宋"/>
              </w:rPr>
              <w:t>5</w:t>
            </w:r>
          </w:p>
        </w:tc>
        <w:tc>
          <w:tcPr>
            <w:tcW w:w="5356" w:type="dxa"/>
            <w:gridSpan w:val="3"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领导致辞</w:t>
            </w:r>
          </w:p>
        </w:tc>
        <w:tc>
          <w:tcPr>
            <w:tcW w:w="773" w:type="dxa"/>
            <w:vMerge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</w:tr>
      <w:tr w:rsidR="005715CD" w:rsidRPr="002A1C26" w:rsidTr="00B03C6C">
        <w:trPr>
          <w:trHeight w:val="20"/>
        </w:trPr>
        <w:tc>
          <w:tcPr>
            <w:tcW w:w="1098" w:type="dxa"/>
            <w:vMerge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629" w:type="dxa"/>
            <w:vMerge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5715CD" w:rsidRPr="002A1C26" w:rsidRDefault="00A22BDE" w:rsidP="008C381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15</w:t>
            </w:r>
            <w:r w:rsidR="005715CD" w:rsidRPr="002A1C26">
              <w:rPr>
                <w:rFonts w:ascii="仿宋" w:eastAsia="仿宋" w:hAnsi="仿宋" w:hint="eastAsia"/>
              </w:rPr>
              <w:t>-</w:t>
            </w:r>
            <w:r w:rsidR="005715CD" w:rsidRPr="002A1C26">
              <w:rPr>
                <w:rFonts w:ascii="仿宋" w:eastAsia="仿宋" w:hAnsi="仿宋"/>
              </w:rPr>
              <w:t>9</w:t>
            </w:r>
            <w:r w:rsidR="005715CD" w:rsidRPr="002A1C26">
              <w:rPr>
                <w:rFonts w:ascii="仿宋" w:eastAsia="仿宋" w:hAnsi="仿宋" w:hint="eastAsia"/>
              </w:rPr>
              <w:t>:</w:t>
            </w:r>
            <w:r w:rsidR="008C3810">
              <w:rPr>
                <w:rFonts w:ascii="仿宋" w:eastAsia="仿宋" w:hAnsi="仿宋"/>
              </w:rPr>
              <w:t>4</w:t>
            </w:r>
            <w:r w:rsidR="005715CD" w:rsidRPr="002A1C26">
              <w:rPr>
                <w:rFonts w:ascii="仿宋" w:eastAsia="仿宋" w:hAnsi="仿宋"/>
              </w:rPr>
              <w:t>0</w:t>
            </w:r>
          </w:p>
        </w:tc>
        <w:tc>
          <w:tcPr>
            <w:tcW w:w="5356" w:type="dxa"/>
            <w:gridSpan w:val="3"/>
            <w:vAlign w:val="center"/>
          </w:tcPr>
          <w:p w:rsidR="005715CD" w:rsidRPr="002A1C26" w:rsidRDefault="005715CD" w:rsidP="00146E98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合影</w:t>
            </w:r>
            <w:r>
              <w:rPr>
                <w:rFonts w:ascii="仿宋" w:eastAsia="仿宋" w:hAnsi="仿宋" w:hint="eastAsia"/>
              </w:rPr>
              <w:t>（合影地点：</w:t>
            </w:r>
            <w:r w:rsidR="00434707" w:rsidRPr="009D4AD8">
              <w:rPr>
                <w:rFonts w:ascii="仿宋" w:eastAsia="仿宋" w:hAnsi="仿宋" w:hint="eastAsia"/>
              </w:rPr>
              <w:t>清华同衡16层中庭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773" w:type="dxa"/>
            <w:vMerge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</w:tr>
      <w:tr w:rsidR="005715CD" w:rsidRPr="002A1C26" w:rsidTr="00B03C6C">
        <w:trPr>
          <w:trHeight w:val="20"/>
        </w:trPr>
        <w:tc>
          <w:tcPr>
            <w:tcW w:w="1098" w:type="dxa"/>
            <w:vMerge w:val="restart"/>
            <w:vAlign w:val="center"/>
          </w:tcPr>
          <w:p w:rsidR="005715CD" w:rsidRPr="002A1C26" w:rsidRDefault="005715CD" w:rsidP="00035735">
            <w:pPr>
              <w:jc w:val="center"/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/>
              </w:rPr>
              <w:t>特邀报告</w:t>
            </w:r>
          </w:p>
        </w:tc>
        <w:tc>
          <w:tcPr>
            <w:tcW w:w="629" w:type="dxa"/>
            <w:vMerge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/>
              </w:rPr>
              <w:t>时间</w:t>
            </w:r>
          </w:p>
        </w:tc>
        <w:tc>
          <w:tcPr>
            <w:tcW w:w="2379" w:type="dxa"/>
            <w:vAlign w:val="center"/>
          </w:tcPr>
          <w:p w:rsidR="005715CD" w:rsidRPr="002A1C26" w:rsidRDefault="005715CD" w:rsidP="00CE1809">
            <w:pPr>
              <w:jc w:val="center"/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题目</w:t>
            </w:r>
          </w:p>
        </w:tc>
        <w:tc>
          <w:tcPr>
            <w:tcW w:w="708" w:type="dxa"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主讲人</w:t>
            </w:r>
          </w:p>
        </w:tc>
        <w:tc>
          <w:tcPr>
            <w:tcW w:w="2269" w:type="dxa"/>
            <w:vAlign w:val="center"/>
          </w:tcPr>
          <w:p w:rsidR="005715CD" w:rsidRPr="002A1C26" w:rsidRDefault="00944935" w:rsidP="00CE1809">
            <w:pPr>
              <w:jc w:val="center"/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单位/</w:t>
            </w:r>
            <w:r w:rsidR="005715CD" w:rsidRPr="002A1C26">
              <w:rPr>
                <w:rFonts w:ascii="仿宋" w:eastAsia="仿宋" w:hAnsi="仿宋" w:hint="eastAsia"/>
              </w:rPr>
              <w:t>职</w:t>
            </w:r>
            <w:bookmarkStart w:id="0" w:name="_GoBack"/>
            <w:bookmarkEnd w:id="0"/>
            <w:r w:rsidR="005715CD" w:rsidRPr="002A1C26">
              <w:rPr>
                <w:rFonts w:ascii="仿宋" w:eastAsia="仿宋" w:hAnsi="仿宋" w:hint="eastAsia"/>
              </w:rPr>
              <w:t>务</w:t>
            </w:r>
          </w:p>
        </w:tc>
        <w:tc>
          <w:tcPr>
            <w:tcW w:w="773" w:type="dxa"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地点</w:t>
            </w:r>
          </w:p>
        </w:tc>
        <w:tc>
          <w:tcPr>
            <w:tcW w:w="789" w:type="dxa"/>
            <w:vAlign w:val="center"/>
          </w:tcPr>
          <w:p w:rsidR="005715CD" w:rsidRPr="002A1C26" w:rsidRDefault="00C0056A" w:rsidP="00035735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/>
              </w:rPr>
              <w:t>主持人</w:t>
            </w:r>
          </w:p>
        </w:tc>
      </w:tr>
      <w:tr w:rsidR="005715CD" w:rsidRPr="002A1C26" w:rsidTr="00636BF1">
        <w:trPr>
          <w:trHeight w:hRule="exact" w:val="1021"/>
        </w:trPr>
        <w:tc>
          <w:tcPr>
            <w:tcW w:w="1098" w:type="dxa"/>
            <w:vMerge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629" w:type="dxa"/>
            <w:vMerge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5715CD" w:rsidRPr="002A1C26" w:rsidRDefault="005715CD" w:rsidP="008C381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/>
              </w:rPr>
              <w:t>9</w:t>
            </w:r>
            <w:r w:rsidRPr="002A1C26">
              <w:rPr>
                <w:rFonts w:ascii="仿宋" w:eastAsia="仿宋" w:hAnsi="仿宋" w:hint="eastAsia"/>
              </w:rPr>
              <w:t>:</w:t>
            </w:r>
            <w:r w:rsidR="008C3810">
              <w:rPr>
                <w:rFonts w:ascii="仿宋" w:eastAsia="仿宋" w:hAnsi="仿宋"/>
              </w:rPr>
              <w:t>4</w:t>
            </w:r>
            <w:r w:rsidRPr="002A1C26">
              <w:rPr>
                <w:rFonts w:ascii="仿宋" w:eastAsia="仿宋" w:hAnsi="仿宋" w:hint="eastAsia"/>
              </w:rPr>
              <w:t>0-</w:t>
            </w:r>
            <w:r w:rsidR="008C3810">
              <w:rPr>
                <w:rFonts w:ascii="仿宋" w:eastAsia="仿宋" w:hAnsi="仿宋"/>
              </w:rPr>
              <w:t>10</w:t>
            </w:r>
            <w:r w:rsidRPr="002A1C26">
              <w:rPr>
                <w:rFonts w:ascii="仿宋" w:eastAsia="仿宋" w:hAnsi="仿宋" w:hint="eastAsia"/>
              </w:rPr>
              <w:t>:</w:t>
            </w:r>
            <w:r w:rsidR="008C3810">
              <w:rPr>
                <w:rFonts w:ascii="仿宋" w:eastAsia="仿宋" w:hAnsi="仿宋"/>
              </w:rPr>
              <w:t>0</w:t>
            </w:r>
            <w:r>
              <w:rPr>
                <w:rFonts w:ascii="仿宋" w:eastAsia="仿宋" w:hAnsi="仿宋"/>
              </w:rPr>
              <w:t>5</w:t>
            </w:r>
          </w:p>
        </w:tc>
        <w:tc>
          <w:tcPr>
            <w:tcW w:w="2379" w:type="dxa"/>
            <w:vAlign w:val="center"/>
          </w:tcPr>
          <w:p w:rsidR="005715CD" w:rsidRPr="002A1C26" w:rsidRDefault="008E13DB" w:rsidP="00035735">
            <w:pPr>
              <w:rPr>
                <w:rFonts w:ascii="仿宋" w:eastAsia="仿宋" w:hAnsi="仿宋"/>
              </w:rPr>
            </w:pPr>
            <w:r w:rsidRPr="008E13DB">
              <w:rPr>
                <w:rFonts w:ascii="仿宋" w:eastAsia="仿宋" w:hAnsi="仿宋" w:hint="eastAsia"/>
              </w:rPr>
              <w:t>城市建设与地质灾害防治</w:t>
            </w:r>
          </w:p>
        </w:tc>
        <w:tc>
          <w:tcPr>
            <w:tcW w:w="708" w:type="dxa"/>
            <w:vAlign w:val="center"/>
          </w:tcPr>
          <w:p w:rsidR="005715CD" w:rsidRPr="002A1C26" w:rsidRDefault="008E13DB" w:rsidP="00035735">
            <w:pPr>
              <w:jc w:val="center"/>
              <w:rPr>
                <w:rFonts w:ascii="仿宋" w:eastAsia="仿宋" w:hAnsi="仿宋"/>
              </w:rPr>
            </w:pPr>
            <w:r w:rsidRPr="008E13DB">
              <w:rPr>
                <w:rFonts w:ascii="仿宋" w:eastAsia="仿宋" w:hAnsi="仿宋" w:hint="eastAsia"/>
              </w:rPr>
              <w:t>陈红旗</w:t>
            </w:r>
          </w:p>
        </w:tc>
        <w:tc>
          <w:tcPr>
            <w:tcW w:w="2269" w:type="dxa"/>
            <w:vAlign w:val="center"/>
          </w:tcPr>
          <w:p w:rsidR="005715CD" w:rsidRPr="009D4AD8" w:rsidRDefault="008E13DB" w:rsidP="00035735">
            <w:pPr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自然资源部地质灾害防治技术指导中心/</w:t>
            </w:r>
            <w:r w:rsidR="004A4B70" w:rsidRPr="009D4AD8">
              <w:rPr>
                <w:rFonts w:ascii="仿宋" w:eastAsia="仿宋" w:hAnsi="仿宋" w:hint="eastAsia"/>
              </w:rPr>
              <w:t>教授级高工</w:t>
            </w:r>
          </w:p>
        </w:tc>
        <w:tc>
          <w:tcPr>
            <w:tcW w:w="773" w:type="dxa"/>
            <w:vMerge w:val="restart"/>
            <w:vAlign w:val="center"/>
          </w:tcPr>
          <w:p w:rsidR="005715CD" w:rsidRPr="009D4AD8" w:rsidRDefault="00434707" w:rsidP="00035735">
            <w:pPr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清华同衡1625会议室</w:t>
            </w:r>
          </w:p>
        </w:tc>
        <w:tc>
          <w:tcPr>
            <w:tcW w:w="789" w:type="dxa"/>
            <w:vMerge w:val="restart"/>
            <w:vAlign w:val="center"/>
          </w:tcPr>
          <w:p w:rsidR="005715CD" w:rsidRPr="002A1C26" w:rsidRDefault="008412F7" w:rsidP="00DC4D3C">
            <w:pPr>
              <w:jc w:val="center"/>
              <w:rPr>
                <w:rFonts w:ascii="仿宋" w:eastAsia="仿宋" w:hAnsi="仿宋"/>
              </w:rPr>
            </w:pPr>
            <w:r w:rsidRPr="008412F7">
              <w:rPr>
                <w:rFonts w:ascii="仿宋" w:eastAsia="仿宋" w:hAnsi="仿宋" w:hint="eastAsia"/>
              </w:rPr>
              <w:t>马东</w:t>
            </w:r>
            <w:r>
              <w:rPr>
                <w:rFonts w:ascii="仿宋" w:eastAsia="仿宋" w:hAnsi="仿宋" w:hint="eastAsia"/>
              </w:rPr>
              <w:t>辉</w:t>
            </w:r>
            <w:r w:rsidR="00B03C6C">
              <w:rPr>
                <w:rFonts w:ascii="仿宋" w:eastAsia="仿宋" w:hAnsi="仿宋" w:hint="eastAsia"/>
              </w:rPr>
              <w:t>（学委会副主任委员）</w:t>
            </w:r>
          </w:p>
        </w:tc>
      </w:tr>
      <w:tr w:rsidR="005715CD" w:rsidRPr="002A1C26" w:rsidTr="00636BF1">
        <w:trPr>
          <w:trHeight w:hRule="exact" w:val="1021"/>
        </w:trPr>
        <w:tc>
          <w:tcPr>
            <w:tcW w:w="1098" w:type="dxa"/>
            <w:vMerge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629" w:type="dxa"/>
            <w:vMerge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5715CD" w:rsidRPr="002A1C26" w:rsidRDefault="008C3810" w:rsidP="008C381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</w:t>
            </w:r>
            <w:r w:rsidR="005715CD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0</w:t>
            </w:r>
            <w:r w:rsidR="005715CD">
              <w:rPr>
                <w:rFonts w:ascii="仿宋" w:eastAsia="仿宋" w:hAnsi="仿宋"/>
              </w:rPr>
              <w:t>5</w:t>
            </w:r>
            <w:r w:rsidR="005715CD">
              <w:rPr>
                <w:rFonts w:ascii="仿宋" w:eastAsia="仿宋" w:hAnsi="仿宋" w:hint="eastAsia"/>
              </w:rPr>
              <w:t>-</w:t>
            </w:r>
            <w:r w:rsidR="00A22BDE">
              <w:rPr>
                <w:rFonts w:ascii="仿宋" w:eastAsia="仿宋" w:hAnsi="仿宋"/>
              </w:rPr>
              <w:t>10</w:t>
            </w:r>
            <w:r w:rsidR="005715CD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</w:t>
            </w:r>
          </w:p>
        </w:tc>
        <w:tc>
          <w:tcPr>
            <w:tcW w:w="2379" w:type="dxa"/>
            <w:vAlign w:val="center"/>
          </w:tcPr>
          <w:p w:rsidR="005715CD" w:rsidRPr="002A1C26" w:rsidRDefault="009D16B3" w:rsidP="00035735">
            <w:pPr>
              <w:rPr>
                <w:rFonts w:ascii="仿宋" w:eastAsia="仿宋" w:hAnsi="仿宋"/>
              </w:rPr>
            </w:pPr>
            <w:r w:rsidRPr="009D16B3">
              <w:rPr>
                <w:rFonts w:ascii="仿宋" w:eastAsia="仿宋" w:hAnsi="仿宋" w:hint="eastAsia"/>
              </w:rPr>
              <w:t>山区城镇建设规划与突发性洪水灾害防御</w:t>
            </w:r>
          </w:p>
        </w:tc>
        <w:tc>
          <w:tcPr>
            <w:tcW w:w="708" w:type="dxa"/>
            <w:vAlign w:val="center"/>
          </w:tcPr>
          <w:p w:rsidR="005715CD" w:rsidRPr="002A1C26" w:rsidRDefault="008E13DB" w:rsidP="00035735">
            <w:pPr>
              <w:jc w:val="center"/>
              <w:rPr>
                <w:rFonts w:ascii="仿宋" w:eastAsia="仿宋" w:hAnsi="仿宋"/>
              </w:rPr>
            </w:pPr>
            <w:r w:rsidRPr="008E13DB">
              <w:rPr>
                <w:rFonts w:ascii="仿宋" w:eastAsia="仿宋" w:hAnsi="仿宋" w:hint="eastAsia"/>
              </w:rPr>
              <w:t>李昌志</w:t>
            </w:r>
          </w:p>
        </w:tc>
        <w:tc>
          <w:tcPr>
            <w:tcW w:w="2269" w:type="dxa"/>
            <w:vAlign w:val="center"/>
          </w:tcPr>
          <w:p w:rsidR="005715CD" w:rsidRPr="009D4AD8" w:rsidRDefault="008E13DB" w:rsidP="00035735">
            <w:pPr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水利部防洪抗旱减灾工程技术中心/</w:t>
            </w:r>
            <w:r w:rsidR="004A4B70" w:rsidRPr="009D4AD8">
              <w:rPr>
                <w:rFonts w:ascii="仿宋" w:eastAsia="仿宋" w:hAnsi="仿宋" w:hint="eastAsia"/>
              </w:rPr>
              <w:t>教授级高工</w:t>
            </w:r>
          </w:p>
        </w:tc>
        <w:tc>
          <w:tcPr>
            <w:tcW w:w="773" w:type="dxa"/>
            <w:vMerge/>
            <w:vAlign w:val="center"/>
          </w:tcPr>
          <w:p w:rsidR="005715CD" w:rsidRPr="009D4AD8" w:rsidRDefault="005715CD" w:rsidP="000357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</w:tr>
      <w:tr w:rsidR="005715CD" w:rsidRPr="002A1C26" w:rsidTr="00636BF1">
        <w:trPr>
          <w:trHeight w:hRule="exact" w:val="1021"/>
        </w:trPr>
        <w:tc>
          <w:tcPr>
            <w:tcW w:w="1098" w:type="dxa"/>
            <w:vMerge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629" w:type="dxa"/>
            <w:vMerge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5715CD" w:rsidRPr="002A1C26" w:rsidRDefault="00A22BDE" w:rsidP="008C381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</w:t>
            </w:r>
            <w:r w:rsidR="002B5912">
              <w:rPr>
                <w:rFonts w:ascii="仿宋" w:eastAsia="仿宋" w:hAnsi="仿宋" w:hint="eastAsia"/>
              </w:rPr>
              <w:t>:</w:t>
            </w:r>
            <w:r w:rsidR="008C3810">
              <w:rPr>
                <w:rFonts w:ascii="仿宋" w:eastAsia="仿宋" w:hAnsi="仿宋"/>
              </w:rPr>
              <w:t>30</w:t>
            </w:r>
            <w:r w:rsidR="002B5912">
              <w:rPr>
                <w:rFonts w:ascii="仿宋" w:eastAsia="仿宋" w:hAnsi="仿宋" w:hint="eastAsia"/>
              </w:rPr>
              <w:t>-10:</w:t>
            </w:r>
            <w:r w:rsidR="008C3810">
              <w:rPr>
                <w:rFonts w:ascii="仿宋" w:eastAsia="仿宋" w:hAnsi="仿宋"/>
              </w:rPr>
              <w:t>55</w:t>
            </w:r>
          </w:p>
        </w:tc>
        <w:tc>
          <w:tcPr>
            <w:tcW w:w="2379" w:type="dxa"/>
            <w:vAlign w:val="center"/>
          </w:tcPr>
          <w:p w:rsidR="005715CD" w:rsidRPr="002A1C26" w:rsidRDefault="008E13DB" w:rsidP="00035735">
            <w:pPr>
              <w:rPr>
                <w:rFonts w:ascii="仿宋" w:eastAsia="仿宋" w:hAnsi="仿宋"/>
              </w:rPr>
            </w:pPr>
            <w:r w:rsidRPr="008E13DB">
              <w:rPr>
                <w:rFonts w:ascii="仿宋" w:eastAsia="仿宋" w:hAnsi="仿宋" w:hint="eastAsia"/>
              </w:rPr>
              <w:t>由典型化工事故案例谈石化工程规划安全</w:t>
            </w:r>
          </w:p>
        </w:tc>
        <w:tc>
          <w:tcPr>
            <w:tcW w:w="708" w:type="dxa"/>
            <w:vAlign w:val="center"/>
          </w:tcPr>
          <w:p w:rsidR="005715CD" w:rsidRPr="002A1C26" w:rsidRDefault="008E13DB" w:rsidP="00035735">
            <w:pPr>
              <w:jc w:val="center"/>
              <w:rPr>
                <w:rFonts w:ascii="仿宋" w:eastAsia="仿宋" w:hAnsi="仿宋"/>
              </w:rPr>
            </w:pPr>
            <w:r w:rsidRPr="008E13DB">
              <w:rPr>
                <w:rFonts w:ascii="仿宋" w:eastAsia="仿宋" w:hAnsi="仿宋" w:hint="eastAsia"/>
              </w:rPr>
              <w:t>王  忠</w:t>
            </w:r>
          </w:p>
        </w:tc>
        <w:tc>
          <w:tcPr>
            <w:tcW w:w="2269" w:type="dxa"/>
            <w:vAlign w:val="center"/>
          </w:tcPr>
          <w:p w:rsidR="005715CD" w:rsidRPr="009D4AD8" w:rsidRDefault="008E13DB" w:rsidP="00035735">
            <w:pPr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山东省消防救援总队</w:t>
            </w:r>
            <w:r w:rsidR="007F2DCC" w:rsidRPr="009D4AD8">
              <w:rPr>
                <w:rFonts w:ascii="仿宋" w:eastAsia="仿宋" w:hAnsi="仿宋" w:hint="eastAsia"/>
              </w:rPr>
              <w:t>/</w:t>
            </w:r>
            <w:r w:rsidR="004A4B70" w:rsidRPr="009D4AD8">
              <w:rPr>
                <w:rFonts w:ascii="仿宋" w:eastAsia="仿宋" w:hAnsi="仿宋" w:hint="eastAsia"/>
              </w:rPr>
              <w:t>教授级高工</w:t>
            </w:r>
          </w:p>
        </w:tc>
        <w:tc>
          <w:tcPr>
            <w:tcW w:w="773" w:type="dxa"/>
            <w:vMerge/>
            <w:vAlign w:val="center"/>
          </w:tcPr>
          <w:p w:rsidR="005715CD" w:rsidRPr="009D4AD8" w:rsidRDefault="005715CD" w:rsidP="000357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</w:tr>
      <w:tr w:rsidR="005715CD" w:rsidRPr="002A1C26" w:rsidTr="00636BF1">
        <w:trPr>
          <w:trHeight w:hRule="exact" w:val="1021"/>
        </w:trPr>
        <w:tc>
          <w:tcPr>
            <w:tcW w:w="1098" w:type="dxa"/>
            <w:vMerge/>
            <w:vAlign w:val="center"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629" w:type="dxa"/>
            <w:vMerge/>
          </w:tcPr>
          <w:p w:rsidR="005715CD" w:rsidRPr="002A1C26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5715CD" w:rsidRPr="002A1C26" w:rsidRDefault="00A22BDE" w:rsidP="008C381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8E13DB">
              <w:rPr>
                <w:rFonts w:ascii="仿宋" w:eastAsia="仿宋" w:hAnsi="仿宋"/>
              </w:rPr>
              <w:t>0</w:t>
            </w:r>
            <w:r>
              <w:rPr>
                <w:rFonts w:ascii="仿宋" w:eastAsia="仿宋" w:hAnsi="仿宋" w:hint="eastAsia"/>
              </w:rPr>
              <w:t>:</w:t>
            </w:r>
            <w:r w:rsidR="008C3810">
              <w:rPr>
                <w:rFonts w:ascii="仿宋" w:eastAsia="仿宋" w:hAnsi="仿宋"/>
              </w:rPr>
              <w:t>5</w:t>
            </w:r>
            <w:r w:rsidR="008E13DB">
              <w:rPr>
                <w:rFonts w:ascii="仿宋" w:eastAsia="仿宋" w:hAnsi="仿宋"/>
              </w:rPr>
              <w:t>5</w:t>
            </w:r>
            <w:r w:rsidR="002B5912">
              <w:rPr>
                <w:rFonts w:ascii="仿宋" w:eastAsia="仿宋" w:hAnsi="仿宋" w:hint="eastAsia"/>
              </w:rPr>
              <w:t>-1</w:t>
            </w:r>
            <w:r>
              <w:rPr>
                <w:rFonts w:ascii="仿宋" w:eastAsia="仿宋" w:hAnsi="仿宋"/>
              </w:rPr>
              <w:t>1</w:t>
            </w:r>
            <w:r w:rsidR="002B5912">
              <w:rPr>
                <w:rFonts w:ascii="仿宋" w:eastAsia="仿宋" w:hAnsi="仿宋" w:hint="eastAsia"/>
              </w:rPr>
              <w:t>:</w:t>
            </w:r>
            <w:r w:rsidR="008C3810">
              <w:rPr>
                <w:rFonts w:ascii="仿宋" w:eastAsia="仿宋" w:hAnsi="仿宋"/>
              </w:rPr>
              <w:t>20</w:t>
            </w:r>
          </w:p>
        </w:tc>
        <w:tc>
          <w:tcPr>
            <w:tcW w:w="2379" w:type="dxa"/>
            <w:vAlign w:val="center"/>
          </w:tcPr>
          <w:p w:rsidR="005715CD" w:rsidRPr="002A1C26" w:rsidRDefault="008E13DB" w:rsidP="00035735">
            <w:pPr>
              <w:rPr>
                <w:rFonts w:ascii="仿宋" w:eastAsia="仿宋" w:hAnsi="仿宋"/>
              </w:rPr>
            </w:pPr>
            <w:r w:rsidRPr="008E13DB">
              <w:rPr>
                <w:rFonts w:ascii="仿宋" w:eastAsia="仿宋" w:hAnsi="仿宋" w:hint="eastAsia"/>
              </w:rPr>
              <w:t>城市安全韧性城市指标体系构建研究</w:t>
            </w:r>
          </w:p>
        </w:tc>
        <w:tc>
          <w:tcPr>
            <w:tcW w:w="708" w:type="dxa"/>
            <w:vAlign w:val="center"/>
          </w:tcPr>
          <w:p w:rsidR="005715CD" w:rsidRPr="002A1C26" w:rsidRDefault="008E13DB" w:rsidP="00035735">
            <w:pPr>
              <w:jc w:val="center"/>
              <w:rPr>
                <w:rFonts w:ascii="仿宋" w:eastAsia="仿宋" w:hAnsi="仿宋"/>
              </w:rPr>
            </w:pPr>
            <w:r w:rsidRPr="008E13DB">
              <w:rPr>
                <w:rFonts w:ascii="仿宋" w:eastAsia="仿宋" w:hAnsi="仿宋" w:hint="eastAsia"/>
              </w:rPr>
              <w:t>黄  弘</w:t>
            </w:r>
          </w:p>
        </w:tc>
        <w:tc>
          <w:tcPr>
            <w:tcW w:w="2269" w:type="dxa"/>
            <w:vAlign w:val="center"/>
          </w:tcPr>
          <w:p w:rsidR="005715CD" w:rsidRPr="009D4AD8" w:rsidRDefault="008E13DB" w:rsidP="008E13DB">
            <w:pPr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清华大学</w:t>
            </w:r>
            <w:r w:rsidR="007F2DCC" w:rsidRPr="009D4AD8">
              <w:rPr>
                <w:rFonts w:ascii="仿宋" w:eastAsia="仿宋" w:hAnsi="仿宋" w:hint="eastAsia"/>
              </w:rPr>
              <w:t>/教授</w:t>
            </w:r>
          </w:p>
        </w:tc>
        <w:tc>
          <w:tcPr>
            <w:tcW w:w="773" w:type="dxa"/>
            <w:vMerge/>
            <w:vAlign w:val="center"/>
          </w:tcPr>
          <w:p w:rsidR="005715CD" w:rsidRPr="009D4AD8" w:rsidRDefault="005715CD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5715CD" w:rsidRPr="002A1C26" w:rsidRDefault="009D16B3" w:rsidP="00DC4D3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罗翔</w:t>
            </w:r>
            <w:r w:rsidR="00B03C6C">
              <w:rPr>
                <w:rFonts w:ascii="仿宋" w:eastAsia="仿宋" w:hAnsi="仿宋" w:hint="eastAsia"/>
              </w:rPr>
              <w:t>（学委会副主任委员）</w:t>
            </w:r>
          </w:p>
        </w:tc>
      </w:tr>
      <w:tr w:rsidR="002B5912" w:rsidRPr="002A1C26" w:rsidTr="00636BF1">
        <w:trPr>
          <w:trHeight w:hRule="exact" w:val="1021"/>
        </w:trPr>
        <w:tc>
          <w:tcPr>
            <w:tcW w:w="1098" w:type="dxa"/>
            <w:vMerge/>
            <w:vAlign w:val="center"/>
          </w:tcPr>
          <w:p w:rsidR="002B5912" w:rsidRPr="002A1C26" w:rsidRDefault="002B5912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629" w:type="dxa"/>
            <w:vMerge/>
          </w:tcPr>
          <w:p w:rsidR="002B5912" w:rsidRPr="002A1C26" w:rsidRDefault="002B5912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2B5912" w:rsidRPr="002A1C26" w:rsidRDefault="00A22BDE" w:rsidP="008C381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:</w:t>
            </w:r>
            <w:r w:rsidR="008C3810">
              <w:rPr>
                <w:rFonts w:ascii="仿宋" w:eastAsia="仿宋" w:hAnsi="仿宋"/>
              </w:rPr>
              <w:t>2</w:t>
            </w:r>
            <w:r w:rsidR="008E13DB">
              <w:rPr>
                <w:rFonts w:ascii="仿宋" w:eastAsia="仿宋" w:hAnsi="仿宋"/>
              </w:rPr>
              <w:t>0</w:t>
            </w:r>
            <w:r w:rsidR="00944935">
              <w:rPr>
                <w:rFonts w:ascii="仿宋" w:eastAsia="仿宋" w:hAnsi="仿宋" w:hint="eastAsia"/>
              </w:rPr>
              <w:t>-</w:t>
            </w:r>
            <w:r w:rsidR="00944935">
              <w:rPr>
                <w:rFonts w:ascii="仿宋" w:eastAsia="仿宋" w:hAnsi="仿宋"/>
              </w:rPr>
              <w:t>11</w:t>
            </w:r>
            <w:r w:rsidR="00944935">
              <w:rPr>
                <w:rFonts w:ascii="仿宋" w:eastAsia="仿宋" w:hAnsi="仿宋" w:hint="eastAsia"/>
              </w:rPr>
              <w:t>:</w:t>
            </w:r>
            <w:r w:rsidR="008C3810">
              <w:rPr>
                <w:rFonts w:ascii="仿宋" w:eastAsia="仿宋" w:hAnsi="仿宋"/>
              </w:rPr>
              <w:t>4</w:t>
            </w:r>
            <w:r w:rsidR="008E13DB">
              <w:rPr>
                <w:rFonts w:ascii="仿宋" w:eastAsia="仿宋" w:hAnsi="仿宋"/>
              </w:rPr>
              <w:t>5</w:t>
            </w:r>
          </w:p>
        </w:tc>
        <w:tc>
          <w:tcPr>
            <w:tcW w:w="2379" w:type="dxa"/>
            <w:vAlign w:val="center"/>
          </w:tcPr>
          <w:p w:rsidR="002B5912" w:rsidRPr="002A1C26" w:rsidRDefault="008E13DB" w:rsidP="00035735">
            <w:pPr>
              <w:rPr>
                <w:rFonts w:ascii="仿宋" w:eastAsia="仿宋" w:hAnsi="仿宋"/>
              </w:rPr>
            </w:pPr>
            <w:r w:rsidRPr="008E13DB">
              <w:rPr>
                <w:rFonts w:ascii="仿宋" w:eastAsia="仿宋" w:hAnsi="仿宋" w:hint="eastAsia"/>
              </w:rPr>
              <w:t>基于风险评估和安全韧性视角的国土空间格局构建与高质量发展</w:t>
            </w:r>
          </w:p>
        </w:tc>
        <w:tc>
          <w:tcPr>
            <w:tcW w:w="708" w:type="dxa"/>
            <w:vAlign w:val="center"/>
          </w:tcPr>
          <w:p w:rsidR="002B5912" w:rsidRPr="002A1C26" w:rsidRDefault="008E13DB" w:rsidP="00035735">
            <w:pPr>
              <w:jc w:val="center"/>
              <w:rPr>
                <w:rFonts w:ascii="仿宋" w:eastAsia="仿宋" w:hAnsi="仿宋"/>
              </w:rPr>
            </w:pPr>
            <w:r w:rsidRPr="008E13DB">
              <w:rPr>
                <w:rFonts w:ascii="仿宋" w:eastAsia="仿宋" w:hAnsi="仿宋" w:hint="eastAsia"/>
              </w:rPr>
              <w:t>汪  淳</w:t>
            </w:r>
          </w:p>
        </w:tc>
        <w:tc>
          <w:tcPr>
            <w:tcW w:w="2269" w:type="dxa"/>
            <w:vAlign w:val="center"/>
          </w:tcPr>
          <w:p w:rsidR="002B5912" w:rsidRPr="009D4AD8" w:rsidRDefault="008E13DB" w:rsidP="00035735">
            <w:pPr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北京清华同衡规划设计研究院</w:t>
            </w:r>
            <w:r w:rsidR="007F2DCC" w:rsidRPr="009D4AD8">
              <w:rPr>
                <w:rFonts w:ascii="仿宋" w:eastAsia="仿宋" w:hAnsi="仿宋" w:hint="eastAsia"/>
              </w:rPr>
              <w:t>/</w:t>
            </w:r>
            <w:r w:rsidR="00434707" w:rsidRPr="009D4AD8">
              <w:rPr>
                <w:rFonts w:ascii="仿宋" w:eastAsia="仿宋" w:hAnsi="仿宋" w:hint="eastAsia"/>
              </w:rPr>
              <w:t>总规中心副主任</w:t>
            </w:r>
          </w:p>
        </w:tc>
        <w:tc>
          <w:tcPr>
            <w:tcW w:w="773" w:type="dxa"/>
            <w:vMerge/>
            <w:vAlign w:val="center"/>
          </w:tcPr>
          <w:p w:rsidR="002B5912" w:rsidRPr="009D4AD8" w:rsidRDefault="002B5912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2B5912" w:rsidRPr="002A1C26" w:rsidRDefault="002B5912" w:rsidP="00035735">
            <w:pPr>
              <w:rPr>
                <w:rFonts w:ascii="仿宋" w:eastAsia="仿宋" w:hAnsi="仿宋"/>
              </w:rPr>
            </w:pPr>
          </w:p>
        </w:tc>
      </w:tr>
      <w:tr w:rsidR="00C2702F" w:rsidRPr="002A1C26" w:rsidTr="00B03C6C">
        <w:trPr>
          <w:trHeight w:val="369"/>
        </w:trPr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C2702F" w:rsidRPr="002A1C26" w:rsidRDefault="00C2702F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C2702F" w:rsidRPr="002A1C26" w:rsidRDefault="00C2702F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702F" w:rsidRPr="002A1C26" w:rsidRDefault="00A22BDE" w:rsidP="008C381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 w:rsidR="008C3810"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:</w:t>
            </w:r>
            <w:r w:rsidR="008C3810">
              <w:rPr>
                <w:rFonts w:ascii="仿宋" w:eastAsia="仿宋" w:hAnsi="仿宋"/>
              </w:rPr>
              <w:t>45</w:t>
            </w:r>
            <w:r w:rsidR="00C2702F">
              <w:rPr>
                <w:rFonts w:ascii="仿宋" w:eastAsia="仿宋" w:hAnsi="仿宋" w:hint="eastAsia"/>
              </w:rPr>
              <w:t>-12:</w:t>
            </w:r>
            <w:r w:rsidR="008C3810">
              <w:rPr>
                <w:rFonts w:ascii="仿宋" w:eastAsia="仿宋" w:hAnsi="仿宋"/>
              </w:rPr>
              <w:t>0</w:t>
            </w:r>
            <w:r>
              <w:rPr>
                <w:rFonts w:ascii="仿宋" w:eastAsia="仿宋" w:hAnsi="仿宋"/>
              </w:rPr>
              <w:t>0</w:t>
            </w:r>
          </w:p>
        </w:tc>
        <w:tc>
          <w:tcPr>
            <w:tcW w:w="5356" w:type="dxa"/>
            <w:gridSpan w:val="3"/>
            <w:tcBorders>
              <w:bottom w:val="single" w:sz="4" w:space="0" w:color="auto"/>
            </w:tcBorders>
            <w:vAlign w:val="center"/>
          </w:tcPr>
          <w:p w:rsidR="00C2702F" w:rsidRPr="002A1C26" w:rsidRDefault="00C2702F" w:rsidP="00754C9A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提问环节</w:t>
            </w:r>
          </w:p>
        </w:tc>
        <w:tc>
          <w:tcPr>
            <w:tcW w:w="773" w:type="dxa"/>
            <w:vMerge/>
            <w:tcBorders>
              <w:bottom w:val="single" w:sz="4" w:space="0" w:color="auto"/>
            </w:tcBorders>
            <w:vAlign w:val="center"/>
          </w:tcPr>
          <w:p w:rsidR="00C2702F" w:rsidRPr="002A1C26" w:rsidRDefault="00C2702F" w:rsidP="00035735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  <w:vAlign w:val="center"/>
          </w:tcPr>
          <w:p w:rsidR="00C2702F" w:rsidRPr="002A1C26" w:rsidRDefault="00C2702F" w:rsidP="00035735">
            <w:pPr>
              <w:rPr>
                <w:rFonts w:ascii="仿宋" w:eastAsia="仿宋" w:hAnsi="仿宋"/>
              </w:rPr>
            </w:pPr>
          </w:p>
        </w:tc>
      </w:tr>
      <w:tr w:rsidR="00C2702F" w:rsidRPr="002A1C26" w:rsidTr="00636BF1">
        <w:trPr>
          <w:trHeight w:val="562"/>
        </w:trPr>
        <w:tc>
          <w:tcPr>
            <w:tcW w:w="1727" w:type="dxa"/>
            <w:gridSpan w:val="2"/>
            <w:vAlign w:val="center"/>
          </w:tcPr>
          <w:p w:rsidR="00C2702F" w:rsidRPr="002A1C26" w:rsidRDefault="00C2702F" w:rsidP="0003573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28</w:t>
            </w:r>
            <w:r w:rsidRPr="002A1C26">
              <w:rPr>
                <w:rFonts w:ascii="仿宋" w:eastAsia="仿宋" w:hAnsi="仿宋" w:hint="eastAsia"/>
              </w:rPr>
              <w:t>日中午</w:t>
            </w:r>
          </w:p>
        </w:tc>
        <w:tc>
          <w:tcPr>
            <w:tcW w:w="1276" w:type="dxa"/>
            <w:vAlign w:val="center"/>
          </w:tcPr>
          <w:p w:rsidR="00C2702F" w:rsidRPr="002A1C26" w:rsidRDefault="00C2702F" w:rsidP="008C381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/>
              </w:rPr>
              <w:t>12</w:t>
            </w:r>
            <w:r w:rsidRPr="002A1C26">
              <w:rPr>
                <w:rFonts w:ascii="仿宋" w:eastAsia="仿宋" w:hAnsi="仿宋" w:hint="eastAsia"/>
              </w:rPr>
              <w:t>:</w:t>
            </w:r>
            <w:r w:rsidR="008C3810">
              <w:rPr>
                <w:rFonts w:ascii="仿宋" w:eastAsia="仿宋" w:hAnsi="仿宋"/>
              </w:rPr>
              <w:t>1</w:t>
            </w:r>
            <w:r w:rsidRPr="002A1C26">
              <w:rPr>
                <w:rFonts w:ascii="仿宋" w:eastAsia="仿宋" w:hAnsi="仿宋" w:hint="eastAsia"/>
              </w:rPr>
              <w:t>0</w:t>
            </w:r>
            <w:r w:rsidRPr="002A1C26">
              <w:rPr>
                <w:rFonts w:ascii="仿宋" w:eastAsia="仿宋" w:hAnsi="仿宋"/>
              </w:rPr>
              <w:t>-13</w:t>
            </w:r>
            <w:r w:rsidRPr="002A1C26">
              <w:rPr>
                <w:rFonts w:ascii="仿宋" w:eastAsia="仿宋" w:hAnsi="仿宋" w:hint="eastAsia"/>
              </w:rPr>
              <w:t>:30</w:t>
            </w:r>
          </w:p>
        </w:tc>
        <w:tc>
          <w:tcPr>
            <w:tcW w:w="6918" w:type="dxa"/>
            <w:gridSpan w:val="5"/>
            <w:vAlign w:val="center"/>
          </w:tcPr>
          <w:p w:rsidR="00C2702F" w:rsidRPr="002A1C26" w:rsidRDefault="00C2702F" w:rsidP="00754C9A">
            <w:pPr>
              <w:jc w:val="left"/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自助餐（</w:t>
            </w:r>
            <w:r>
              <w:rPr>
                <w:rFonts w:ascii="仿宋" w:eastAsia="仿宋" w:hAnsi="仿宋" w:hint="eastAsia"/>
              </w:rPr>
              <w:t>地点：</w:t>
            </w:r>
            <w:r w:rsidR="00E340A5" w:rsidRPr="009D4AD8">
              <w:rPr>
                <w:rFonts w:ascii="仿宋" w:eastAsia="仿宋" w:hAnsi="仿宋" w:hint="eastAsia"/>
              </w:rPr>
              <w:t>/</w:t>
            </w:r>
            <w:r w:rsidR="00434707" w:rsidRPr="009D4AD8">
              <w:rPr>
                <w:rFonts w:ascii="仿宋" w:eastAsia="仿宋" w:hAnsi="仿宋" w:hint="eastAsia"/>
              </w:rPr>
              <w:t>清华同衡7层食堂</w:t>
            </w:r>
            <w:r w:rsidRPr="009D4AD8">
              <w:rPr>
                <w:rFonts w:ascii="仿宋" w:eastAsia="仿宋" w:hAnsi="仿宋" w:hint="eastAsia"/>
              </w:rPr>
              <w:t>）</w:t>
            </w:r>
          </w:p>
        </w:tc>
      </w:tr>
    </w:tbl>
    <w:p w:rsidR="00636BF1" w:rsidRDefault="00636BF1" w:rsidP="00F5344E">
      <w:pPr>
        <w:widowControl/>
        <w:jc w:val="left"/>
      </w:pPr>
      <w:r>
        <w:br w:type="page"/>
      </w:r>
    </w:p>
    <w:tbl>
      <w:tblPr>
        <w:tblpPr w:leftFromText="180" w:rightFromText="180" w:vertAnchor="text" w:horzAnchor="page" w:tblpXSpec="center" w:tblpY="202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"/>
        <w:gridCol w:w="629"/>
        <w:gridCol w:w="1276"/>
        <w:gridCol w:w="2379"/>
        <w:gridCol w:w="708"/>
        <w:gridCol w:w="2269"/>
        <w:gridCol w:w="773"/>
        <w:gridCol w:w="789"/>
      </w:tblGrid>
      <w:tr w:rsidR="006C248A" w:rsidRPr="002A1C26" w:rsidTr="006C248A">
        <w:trPr>
          <w:trHeight w:val="20"/>
        </w:trPr>
        <w:tc>
          <w:tcPr>
            <w:tcW w:w="1098" w:type="dxa"/>
            <w:vMerge w:val="restart"/>
            <w:vAlign w:val="center"/>
          </w:tcPr>
          <w:p w:rsidR="006C248A" w:rsidRPr="002A1C26" w:rsidRDefault="006C248A" w:rsidP="006C248A">
            <w:pPr>
              <w:jc w:val="center"/>
              <w:rPr>
                <w:rFonts w:ascii="仿宋" w:eastAsia="仿宋" w:hAnsi="仿宋"/>
                <w:spacing w:val="-16"/>
              </w:rPr>
            </w:pPr>
            <w:r>
              <w:rPr>
                <w:rFonts w:ascii="仿宋" w:eastAsia="仿宋" w:hAnsi="仿宋" w:hint="eastAsia"/>
                <w:spacing w:val="-16"/>
              </w:rPr>
              <w:lastRenderedPageBreak/>
              <w:t>特邀报告</w:t>
            </w:r>
          </w:p>
        </w:tc>
        <w:tc>
          <w:tcPr>
            <w:tcW w:w="629" w:type="dxa"/>
            <w:vAlign w:val="center"/>
          </w:tcPr>
          <w:p w:rsidR="006C248A" w:rsidRPr="007A795C" w:rsidRDefault="006C248A" w:rsidP="006C248A">
            <w:pPr>
              <w:rPr>
                <w:rFonts w:ascii="仿宋" w:eastAsia="仿宋" w:hAnsi="仿宋"/>
                <w:b/>
              </w:rPr>
            </w:pPr>
            <w:r w:rsidRPr="007A795C">
              <w:rPr>
                <w:rFonts w:ascii="仿宋" w:eastAsia="仿宋" w:hAnsi="仿宋" w:hint="eastAsia"/>
                <w:b/>
              </w:rPr>
              <w:t>日期</w:t>
            </w:r>
          </w:p>
        </w:tc>
        <w:tc>
          <w:tcPr>
            <w:tcW w:w="1276" w:type="dxa"/>
            <w:vAlign w:val="center"/>
          </w:tcPr>
          <w:p w:rsidR="006C248A" w:rsidRPr="007A795C" w:rsidRDefault="006C248A" w:rsidP="006C248A">
            <w:pPr>
              <w:rPr>
                <w:rFonts w:ascii="仿宋" w:eastAsia="仿宋" w:hAnsi="仿宋"/>
                <w:b/>
              </w:rPr>
            </w:pPr>
            <w:r w:rsidRPr="007A795C">
              <w:rPr>
                <w:rFonts w:ascii="仿宋" w:eastAsia="仿宋" w:hAnsi="仿宋"/>
                <w:b/>
              </w:rPr>
              <w:t>时间</w:t>
            </w:r>
          </w:p>
        </w:tc>
        <w:tc>
          <w:tcPr>
            <w:tcW w:w="2379" w:type="dxa"/>
            <w:vAlign w:val="center"/>
          </w:tcPr>
          <w:p w:rsidR="006C248A" w:rsidRPr="007A795C" w:rsidRDefault="006C248A" w:rsidP="006C248A">
            <w:pPr>
              <w:rPr>
                <w:rFonts w:ascii="仿宋" w:eastAsia="仿宋" w:hAnsi="仿宋"/>
                <w:b/>
              </w:rPr>
            </w:pPr>
            <w:r w:rsidRPr="007A795C">
              <w:rPr>
                <w:rFonts w:ascii="仿宋" w:eastAsia="仿宋" w:hAnsi="仿宋" w:hint="eastAsia"/>
                <w:b/>
              </w:rPr>
              <w:t>领域/题目</w:t>
            </w:r>
          </w:p>
        </w:tc>
        <w:tc>
          <w:tcPr>
            <w:tcW w:w="708" w:type="dxa"/>
            <w:vAlign w:val="center"/>
          </w:tcPr>
          <w:p w:rsidR="006C248A" w:rsidRPr="007A795C" w:rsidRDefault="006C248A" w:rsidP="006C248A">
            <w:pPr>
              <w:rPr>
                <w:rFonts w:ascii="仿宋" w:eastAsia="仿宋" w:hAnsi="仿宋"/>
                <w:b/>
              </w:rPr>
            </w:pPr>
            <w:r w:rsidRPr="007A795C">
              <w:rPr>
                <w:rFonts w:ascii="仿宋" w:eastAsia="仿宋" w:hAnsi="仿宋" w:hint="eastAsia"/>
                <w:b/>
              </w:rPr>
              <w:t>主讲人</w:t>
            </w:r>
          </w:p>
        </w:tc>
        <w:tc>
          <w:tcPr>
            <w:tcW w:w="2269" w:type="dxa"/>
            <w:vAlign w:val="center"/>
          </w:tcPr>
          <w:p w:rsidR="006C248A" w:rsidRPr="007A795C" w:rsidRDefault="006C248A" w:rsidP="006C248A">
            <w:pPr>
              <w:rPr>
                <w:rFonts w:ascii="仿宋" w:eastAsia="仿宋" w:hAnsi="仿宋"/>
                <w:b/>
              </w:rPr>
            </w:pPr>
            <w:r w:rsidRPr="007A795C">
              <w:rPr>
                <w:rFonts w:ascii="仿宋" w:eastAsia="仿宋" w:hAnsi="仿宋" w:hint="eastAsia"/>
                <w:b/>
              </w:rPr>
              <w:t>单位/职务</w:t>
            </w:r>
            <w:r w:rsidRPr="007A795C">
              <w:rPr>
                <w:rFonts w:ascii="仿宋" w:eastAsia="仿宋" w:hAnsi="仿宋"/>
                <w:b/>
              </w:rPr>
              <w:t xml:space="preserve"> </w:t>
            </w:r>
          </w:p>
        </w:tc>
        <w:tc>
          <w:tcPr>
            <w:tcW w:w="773" w:type="dxa"/>
            <w:vAlign w:val="center"/>
          </w:tcPr>
          <w:p w:rsidR="006C248A" w:rsidRPr="007A795C" w:rsidRDefault="006C248A" w:rsidP="006C248A">
            <w:pPr>
              <w:rPr>
                <w:rFonts w:ascii="仿宋" w:eastAsia="仿宋" w:hAnsi="仿宋"/>
                <w:b/>
              </w:rPr>
            </w:pPr>
            <w:r w:rsidRPr="007A795C">
              <w:rPr>
                <w:rFonts w:ascii="仿宋" w:eastAsia="仿宋" w:hAnsi="仿宋"/>
                <w:b/>
              </w:rPr>
              <w:t>地点</w:t>
            </w:r>
          </w:p>
        </w:tc>
        <w:tc>
          <w:tcPr>
            <w:tcW w:w="789" w:type="dxa"/>
            <w:vAlign w:val="center"/>
          </w:tcPr>
          <w:p w:rsidR="006C248A" w:rsidRPr="007A795C" w:rsidRDefault="006C248A" w:rsidP="006C248A">
            <w:pPr>
              <w:rPr>
                <w:rFonts w:ascii="仿宋" w:eastAsia="仿宋" w:hAnsi="仿宋"/>
                <w:b/>
              </w:rPr>
            </w:pPr>
            <w:r w:rsidRPr="007A795C">
              <w:rPr>
                <w:rFonts w:ascii="仿宋" w:eastAsia="仿宋" w:hAnsi="仿宋"/>
                <w:b/>
              </w:rPr>
              <w:t>主持人</w:t>
            </w:r>
          </w:p>
        </w:tc>
      </w:tr>
      <w:tr w:rsidR="006C248A" w:rsidRPr="002A1C26" w:rsidTr="006C248A">
        <w:tc>
          <w:tcPr>
            <w:tcW w:w="1098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28</w:t>
            </w:r>
            <w:r w:rsidRPr="002A1C26">
              <w:rPr>
                <w:rFonts w:ascii="仿宋" w:eastAsia="仿宋" w:hAnsi="仿宋" w:hint="eastAsia"/>
              </w:rPr>
              <w:t>日</w:t>
            </w:r>
          </w:p>
          <w:p w:rsidR="006C248A" w:rsidRDefault="006C248A" w:rsidP="006C248A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下午</w:t>
            </w:r>
          </w:p>
        </w:tc>
        <w:tc>
          <w:tcPr>
            <w:tcW w:w="1276" w:type="dxa"/>
            <w:vAlign w:val="center"/>
          </w:tcPr>
          <w:p w:rsidR="006C248A" w:rsidRDefault="006C248A" w:rsidP="004A4B7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</w:t>
            </w:r>
            <w:r>
              <w:rPr>
                <w:rFonts w:ascii="仿宋" w:eastAsia="仿宋" w:hAnsi="仿宋" w:hint="eastAsia"/>
              </w:rPr>
              <w:t>-1</w:t>
            </w:r>
            <w:r w:rsidR="004A4B70"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55</w:t>
            </w:r>
          </w:p>
        </w:tc>
        <w:tc>
          <w:tcPr>
            <w:tcW w:w="2379" w:type="dxa"/>
            <w:vAlign w:val="center"/>
          </w:tcPr>
          <w:p w:rsidR="006C248A" w:rsidRPr="00944935" w:rsidRDefault="006C248A" w:rsidP="006C248A">
            <w:pPr>
              <w:rPr>
                <w:rFonts w:ascii="仿宋" w:eastAsia="仿宋" w:hAnsi="仿宋"/>
              </w:rPr>
            </w:pPr>
            <w:r w:rsidRPr="008E13DB">
              <w:rPr>
                <w:rFonts w:ascii="仿宋" w:eastAsia="仿宋" w:hAnsi="仿宋" w:hint="eastAsia"/>
              </w:rPr>
              <w:t>日本国土空间规划中的防灾减灾及对我国的启示</w:t>
            </w:r>
          </w:p>
        </w:tc>
        <w:tc>
          <w:tcPr>
            <w:tcW w:w="708" w:type="dxa"/>
            <w:vAlign w:val="center"/>
          </w:tcPr>
          <w:p w:rsidR="006C248A" w:rsidRPr="00944935" w:rsidRDefault="006C248A" w:rsidP="006C24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顾林生</w:t>
            </w:r>
          </w:p>
        </w:tc>
        <w:tc>
          <w:tcPr>
            <w:tcW w:w="2269" w:type="dxa"/>
            <w:vAlign w:val="center"/>
          </w:tcPr>
          <w:p w:rsidR="006C248A" w:rsidRPr="009D4AD8" w:rsidRDefault="006C248A" w:rsidP="009D4AD8">
            <w:pPr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四川行政学院“5.12”汶川地震灾害应对研究与培训中心学术</w:t>
            </w:r>
            <w:r w:rsidR="0060032C">
              <w:rPr>
                <w:rFonts w:ascii="仿宋" w:eastAsia="仿宋" w:hAnsi="仿宋" w:hint="eastAsia"/>
              </w:rPr>
              <w:t>/</w:t>
            </w:r>
            <w:r w:rsidRPr="009D4AD8">
              <w:rPr>
                <w:rFonts w:ascii="仿宋" w:eastAsia="仿宋" w:hAnsi="仿宋" w:hint="eastAsia"/>
              </w:rPr>
              <w:t>主任、研究员</w:t>
            </w:r>
          </w:p>
        </w:tc>
        <w:tc>
          <w:tcPr>
            <w:tcW w:w="773" w:type="dxa"/>
            <w:vMerge w:val="restart"/>
            <w:vAlign w:val="center"/>
          </w:tcPr>
          <w:p w:rsidR="006C248A" w:rsidRPr="009D4AD8" w:rsidRDefault="00434707" w:rsidP="006C248A">
            <w:pPr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清华同衡1625会议室</w:t>
            </w:r>
          </w:p>
        </w:tc>
        <w:tc>
          <w:tcPr>
            <w:tcW w:w="789" w:type="dxa"/>
            <w:vMerge w:val="restart"/>
            <w:vAlign w:val="center"/>
          </w:tcPr>
          <w:p w:rsidR="006C248A" w:rsidRPr="009D4AD8" w:rsidRDefault="009D16B3" w:rsidP="006C24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路林</w:t>
            </w:r>
            <w:r w:rsidR="006C248A" w:rsidRPr="009D4AD8">
              <w:rPr>
                <w:rFonts w:ascii="仿宋" w:eastAsia="仿宋" w:hAnsi="仿宋" w:hint="eastAsia"/>
              </w:rPr>
              <w:t>（学委会副主任委员）</w:t>
            </w:r>
          </w:p>
        </w:tc>
      </w:tr>
      <w:tr w:rsidR="006C248A" w:rsidRPr="002A1C26" w:rsidTr="006C248A">
        <w:tc>
          <w:tcPr>
            <w:tcW w:w="1098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629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6C248A" w:rsidRPr="002A1C26" w:rsidRDefault="006C248A" w:rsidP="004A4B7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1</w:t>
            </w:r>
            <w:r w:rsidR="004A4B70">
              <w:rPr>
                <w:rFonts w:ascii="仿宋" w:eastAsia="仿宋" w:hAnsi="仿宋"/>
              </w:rPr>
              <w:t>3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55</w:t>
            </w:r>
            <w:r w:rsidRPr="002A1C26">
              <w:rPr>
                <w:rFonts w:ascii="仿宋" w:eastAsia="仿宋" w:hAnsi="仿宋" w:hint="eastAsia"/>
              </w:rPr>
              <w:t>-1</w:t>
            </w:r>
            <w:r w:rsidR="004A4B70">
              <w:rPr>
                <w:rFonts w:ascii="仿宋" w:eastAsia="仿宋" w:hAnsi="仿宋"/>
              </w:rPr>
              <w:t>4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20</w:t>
            </w:r>
          </w:p>
        </w:tc>
        <w:tc>
          <w:tcPr>
            <w:tcW w:w="237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 w:hint="eastAsia"/>
              </w:rPr>
              <w:t>北京地区地震构造背景与地震安全韧性城市建设</w:t>
            </w:r>
          </w:p>
        </w:tc>
        <w:tc>
          <w:tcPr>
            <w:tcW w:w="708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邢成起</w:t>
            </w:r>
          </w:p>
        </w:tc>
        <w:tc>
          <w:tcPr>
            <w:tcW w:w="2269" w:type="dxa"/>
            <w:vAlign w:val="center"/>
          </w:tcPr>
          <w:p w:rsidR="006C248A" w:rsidRPr="009D4AD8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/>
              </w:rPr>
              <w:t>北京市地震局</w:t>
            </w:r>
            <w:r w:rsidRPr="009D4AD8">
              <w:rPr>
                <w:rFonts w:ascii="仿宋" w:eastAsia="仿宋" w:hAnsi="仿宋" w:hint="eastAsia"/>
              </w:rPr>
              <w:t>/</w:t>
            </w:r>
            <w:r w:rsidR="0060032C">
              <w:rPr>
                <w:rFonts w:ascii="仿宋" w:eastAsia="仿宋" w:hAnsi="仿宋" w:hint="eastAsia"/>
              </w:rPr>
              <w:t>总工，</w:t>
            </w:r>
            <w:r w:rsidR="004A4B70" w:rsidRPr="009D4AD8">
              <w:rPr>
                <w:rFonts w:ascii="仿宋" w:eastAsia="仿宋" w:hAnsi="仿宋" w:hint="eastAsia"/>
              </w:rPr>
              <w:t>教授级高工</w:t>
            </w:r>
          </w:p>
        </w:tc>
        <w:tc>
          <w:tcPr>
            <w:tcW w:w="773" w:type="dxa"/>
            <w:vMerge/>
            <w:vAlign w:val="center"/>
          </w:tcPr>
          <w:p w:rsidR="006C248A" w:rsidRPr="009D4AD8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6C248A" w:rsidRPr="009D4AD8" w:rsidRDefault="006C248A" w:rsidP="006C248A">
            <w:pPr>
              <w:jc w:val="center"/>
              <w:rPr>
                <w:rFonts w:ascii="仿宋" w:eastAsia="仿宋" w:hAnsi="仿宋"/>
              </w:rPr>
            </w:pPr>
          </w:p>
        </w:tc>
      </w:tr>
      <w:tr w:rsidR="006C248A" w:rsidRPr="002A1C26" w:rsidTr="006C248A">
        <w:tc>
          <w:tcPr>
            <w:tcW w:w="1098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629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6C248A" w:rsidRPr="002A1C26" w:rsidRDefault="006C248A" w:rsidP="004A4B7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1</w:t>
            </w:r>
            <w:r w:rsidR="004A4B70">
              <w:rPr>
                <w:rFonts w:ascii="仿宋" w:eastAsia="仿宋" w:hAnsi="仿宋"/>
              </w:rPr>
              <w:t>4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20</w:t>
            </w:r>
            <w:r w:rsidRPr="002A1C26">
              <w:rPr>
                <w:rFonts w:ascii="仿宋" w:eastAsia="仿宋" w:hAnsi="仿宋" w:hint="eastAsia"/>
              </w:rPr>
              <w:t>-1</w:t>
            </w:r>
            <w:r w:rsidR="004A4B70">
              <w:rPr>
                <w:rFonts w:ascii="仿宋" w:eastAsia="仿宋" w:hAnsi="仿宋"/>
              </w:rPr>
              <w:t>4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45</w:t>
            </w:r>
          </w:p>
        </w:tc>
        <w:tc>
          <w:tcPr>
            <w:tcW w:w="237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 w:hint="eastAsia"/>
              </w:rPr>
              <w:t>部委改革背景下的区域综合风险评估研究</w:t>
            </w:r>
          </w:p>
        </w:tc>
        <w:tc>
          <w:tcPr>
            <w:tcW w:w="708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 w:hint="eastAsia"/>
              </w:rPr>
              <w:t>侯蕊芳</w:t>
            </w:r>
          </w:p>
        </w:tc>
        <w:tc>
          <w:tcPr>
            <w:tcW w:w="2269" w:type="dxa"/>
            <w:vAlign w:val="center"/>
          </w:tcPr>
          <w:p w:rsidR="006C248A" w:rsidRPr="009D4AD8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应急管理部研究中心/</w:t>
            </w:r>
            <w:r w:rsidR="00434707" w:rsidRPr="009D4AD8">
              <w:rPr>
                <w:rFonts w:ascii="仿宋" w:eastAsia="仿宋" w:hAnsi="仿宋" w:hint="eastAsia"/>
              </w:rPr>
              <w:t>高级工程师</w:t>
            </w:r>
          </w:p>
        </w:tc>
        <w:tc>
          <w:tcPr>
            <w:tcW w:w="773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6C248A" w:rsidRPr="002A1C26" w:rsidRDefault="006C248A" w:rsidP="006C248A">
            <w:pPr>
              <w:rPr>
                <w:rFonts w:ascii="仿宋" w:eastAsia="仿宋" w:hAnsi="仿宋"/>
              </w:rPr>
            </w:pPr>
          </w:p>
        </w:tc>
      </w:tr>
      <w:tr w:rsidR="006C248A" w:rsidRPr="002A1C26" w:rsidTr="006C248A">
        <w:tc>
          <w:tcPr>
            <w:tcW w:w="1098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629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6C248A" w:rsidRPr="002A1C26" w:rsidRDefault="006C248A" w:rsidP="004A4B7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1</w:t>
            </w:r>
            <w:r w:rsidR="004A4B70">
              <w:rPr>
                <w:rFonts w:ascii="仿宋" w:eastAsia="仿宋" w:hAnsi="仿宋"/>
              </w:rPr>
              <w:t>4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45</w:t>
            </w:r>
            <w:r w:rsidRPr="002A1C26">
              <w:rPr>
                <w:rFonts w:ascii="仿宋" w:eastAsia="仿宋" w:hAnsi="仿宋" w:hint="eastAsia"/>
              </w:rPr>
              <w:t>-1</w:t>
            </w:r>
            <w:r w:rsidR="004A4B70">
              <w:rPr>
                <w:rFonts w:ascii="仿宋" w:eastAsia="仿宋" w:hAnsi="仿宋"/>
              </w:rPr>
              <w:t>5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10</w:t>
            </w:r>
          </w:p>
        </w:tc>
        <w:tc>
          <w:tcPr>
            <w:tcW w:w="237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 w:hint="eastAsia"/>
              </w:rPr>
              <w:t>用海绵城市理念，系统提升城市内涝灾害应对能力</w:t>
            </w:r>
          </w:p>
        </w:tc>
        <w:tc>
          <w:tcPr>
            <w:tcW w:w="708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王家卓</w:t>
            </w:r>
          </w:p>
        </w:tc>
        <w:tc>
          <w:tcPr>
            <w:tcW w:w="2269" w:type="dxa"/>
            <w:vAlign w:val="center"/>
          </w:tcPr>
          <w:p w:rsidR="006C248A" w:rsidRPr="009D4AD8" w:rsidRDefault="004A4B70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中规院（北京）规划设计公司</w:t>
            </w:r>
            <w:r w:rsidR="0060032C">
              <w:rPr>
                <w:rFonts w:ascii="仿宋" w:eastAsia="仿宋" w:hAnsi="仿宋" w:hint="eastAsia"/>
              </w:rPr>
              <w:t>/</w:t>
            </w:r>
            <w:r w:rsidRPr="009D4AD8">
              <w:rPr>
                <w:rFonts w:ascii="仿宋" w:eastAsia="仿宋" w:hAnsi="仿宋" w:hint="eastAsia"/>
              </w:rPr>
              <w:t>生态市政院院长</w:t>
            </w:r>
            <w:r w:rsidR="0060032C">
              <w:rPr>
                <w:rFonts w:ascii="仿宋" w:eastAsia="仿宋" w:hAnsi="仿宋" w:hint="eastAsia"/>
              </w:rPr>
              <w:t>、</w:t>
            </w:r>
            <w:r w:rsidRPr="009D4AD8">
              <w:rPr>
                <w:rFonts w:ascii="仿宋" w:eastAsia="仿宋" w:hAnsi="仿宋" w:hint="eastAsia"/>
              </w:rPr>
              <w:t>高级工程师</w:t>
            </w:r>
          </w:p>
        </w:tc>
        <w:tc>
          <w:tcPr>
            <w:tcW w:w="773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6C248A" w:rsidRPr="002A1C26" w:rsidRDefault="006C248A" w:rsidP="006C248A">
            <w:pPr>
              <w:rPr>
                <w:rFonts w:ascii="仿宋" w:eastAsia="仿宋" w:hAnsi="仿宋"/>
              </w:rPr>
            </w:pPr>
          </w:p>
        </w:tc>
      </w:tr>
      <w:tr w:rsidR="006C248A" w:rsidRPr="002A1C26" w:rsidTr="006C248A">
        <w:tc>
          <w:tcPr>
            <w:tcW w:w="1098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629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6C248A" w:rsidRPr="002A1C26" w:rsidRDefault="006C248A" w:rsidP="004A4B7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1</w:t>
            </w:r>
            <w:r w:rsidR="004A4B70">
              <w:rPr>
                <w:rFonts w:ascii="仿宋" w:eastAsia="仿宋" w:hAnsi="仿宋"/>
              </w:rPr>
              <w:t>5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10</w:t>
            </w:r>
            <w:r w:rsidRPr="002A1C26">
              <w:rPr>
                <w:rFonts w:ascii="仿宋" w:eastAsia="仿宋" w:hAnsi="仿宋" w:hint="eastAsia"/>
              </w:rPr>
              <w:t>-1</w:t>
            </w:r>
            <w:r w:rsidR="004A4B70">
              <w:rPr>
                <w:rFonts w:ascii="仿宋" w:eastAsia="仿宋" w:hAnsi="仿宋"/>
              </w:rPr>
              <w:t>5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20</w:t>
            </w:r>
          </w:p>
        </w:tc>
        <w:tc>
          <w:tcPr>
            <w:tcW w:w="5356" w:type="dxa"/>
            <w:gridSpan w:val="3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提问环节</w:t>
            </w:r>
          </w:p>
        </w:tc>
        <w:tc>
          <w:tcPr>
            <w:tcW w:w="773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6C248A" w:rsidRPr="002A1C26" w:rsidRDefault="006C248A" w:rsidP="006C248A">
            <w:pPr>
              <w:rPr>
                <w:rFonts w:ascii="仿宋" w:eastAsia="仿宋" w:hAnsi="仿宋"/>
              </w:rPr>
            </w:pPr>
          </w:p>
        </w:tc>
      </w:tr>
      <w:tr w:rsidR="006C248A" w:rsidRPr="002A1C26" w:rsidTr="006C248A">
        <w:tc>
          <w:tcPr>
            <w:tcW w:w="1098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629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6C248A" w:rsidRPr="002A1C26" w:rsidRDefault="006C248A" w:rsidP="004A4B7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4A4B70"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:20-1</w:t>
            </w:r>
            <w:r w:rsidR="004A4B70"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:30</w:t>
            </w:r>
          </w:p>
        </w:tc>
        <w:tc>
          <w:tcPr>
            <w:tcW w:w="5356" w:type="dxa"/>
            <w:gridSpan w:val="3"/>
            <w:vAlign w:val="center"/>
          </w:tcPr>
          <w:p w:rsidR="006C248A" w:rsidRDefault="006C248A" w:rsidP="006C248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茶歇</w:t>
            </w:r>
          </w:p>
        </w:tc>
        <w:tc>
          <w:tcPr>
            <w:tcW w:w="773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6C248A" w:rsidRPr="002A1C26" w:rsidRDefault="006C248A" w:rsidP="006C248A">
            <w:pPr>
              <w:rPr>
                <w:rFonts w:ascii="仿宋" w:eastAsia="仿宋" w:hAnsi="仿宋"/>
              </w:rPr>
            </w:pPr>
          </w:p>
        </w:tc>
      </w:tr>
      <w:tr w:rsidR="006C248A" w:rsidRPr="002A1C26" w:rsidTr="006C248A">
        <w:tc>
          <w:tcPr>
            <w:tcW w:w="1098" w:type="dxa"/>
            <w:vMerge w:val="restart"/>
            <w:vAlign w:val="center"/>
          </w:tcPr>
          <w:p w:rsidR="006C248A" w:rsidRDefault="009D16B3" w:rsidP="006C248A">
            <w:pPr>
              <w:rPr>
                <w:rFonts w:ascii="仿宋" w:eastAsia="仿宋" w:hAnsi="仿宋"/>
                <w:spacing w:val="-16"/>
              </w:rPr>
            </w:pPr>
            <w:r>
              <w:rPr>
                <w:rFonts w:ascii="仿宋" w:eastAsia="仿宋" w:hAnsi="仿宋" w:hint="eastAsia"/>
                <w:spacing w:val="-16"/>
              </w:rPr>
              <w:t>主题</w:t>
            </w:r>
            <w:r w:rsidR="006C248A">
              <w:rPr>
                <w:rFonts w:ascii="仿宋" w:eastAsia="仿宋" w:hAnsi="仿宋" w:hint="eastAsia"/>
                <w:spacing w:val="-16"/>
              </w:rPr>
              <w:t>报告</w:t>
            </w:r>
          </w:p>
        </w:tc>
        <w:tc>
          <w:tcPr>
            <w:tcW w:w="629" w:type="dxa"/>
            <w:vMerge w:val="restart"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28</w:t>
            </w:r>
            <w:r w:rsidRPr="002A1C26">
              <w:rPr>
                <w:rFonts w:ascii="仿宋" w:eastAsia="仿宋" w:hAnsi="仿宋" w:hint="eastAsia"/>
              </w:rPr>
              <w:t>日</w:t>
            </w:r>
          </w:p>
          <w:p w:rsidR="006C248A" w:rsidRDefault="006C248A" w:rsidP="006C248A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下午</w:t>
            </w:r>
          </w:p>
        </w:tc>
        <w:tc>
          <w:tcPr>
            <w:tcW w:w="1276" w:type="dxa"/>
            <w:vAlign w:val="center"/>
          </w:tcPr>
          <w:p w:rsidR="006C248A" w:rsidRPr="002A1C26" w:rsidRDefault="006C248A" w:rsidP="004A4B7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1</w:t>
            </w:r>
            <w:r w:rsidR="004A4B70">
              <w:rPr>
                <w:rFonts w:ascii="仿宋" w:eastAsia="仿宋" w:hAnsi="仿宋"/>
              </w:rPr>
              <w:t>5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</w:t>
            </w:r>
            <w:r w:rsidRPr="002A1C26">
              <w:rPr>
                <w:rFonts w:ascii="仿宋" w:eastAsia="仿宋" w:hAnsi="仿宋" w:hint="eastAsia"/>
              </w:rPr>
              <w:t>-1</w:t>
            </w:r>
            <w:r w:rsidR="004A4B70">
              <w:rPr>
                <w:rFonts w:ascii="仿宋" w:eastAsia="仿宋" w:hAnsi="仿宋"/>
              </w:rPr>
              <w:t>5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45</w:t>
            </w:r>
          </w:p>
        </w:tc>
        <w:tc>
          <w:tcPr>
            <w:tcW w:w="237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 w:hint="eastAsia"/>
              </w:rPr>
              <w:t>大数据与智慧防灾设施规划建设</w:t>
            </w:r>
          </w:p>
        </w:tc>
        <w:tc>
          <w:tcPr>
            <w:tcW w:w="708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李</w:t>
            </w:r>
            <w:r w:rsidRPr="0001233C">
              <w:rPr>
                <w:rFonts w:ascii="仿宋" w:eastAsia="仿宋" w:hAnsi="仿宋" w:hint="eastAsia"/>
              </w:rPr>
              <w:t xml:space="preserve"> </w:t>
            </w:r>
            <w:r w:rsidRPr="0001233C">
              <w:rPr>
                <w:rFonts w:ascii="仿宋" w:eastAsia="仿宋" w:hAnsi="仿宋"/>
              </w:rPr>
              <w:t xml:space="preserve"> 刚</w:t>
            </w:r>
          </w:p>
        </w:tc>
        <w:tc>
          <w:tcPr>
            <w:tcW w:w="2269" w:type="dxa"/>
            <w:vAlign w:val="center"/>
          </w:tcPr>
          <w:p w:rsidR="006C248A" w:rsidRPr="0001233C" w:rsidRDefault="006C248A" w:rsidP="009D16B3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天津市城市规划设计研究院</w:t>
            </w:r>
            <w:r w:rsidR="009D16B3" w:rsidRPr="009D16B3">
              <w:rPr>
                <w:rFonts w:ascii="仿宋" w:eastAsia="仿宋" w:hAnsi="仿宋" w:hint="eastAsia"/>
              </w:rPr>
              <w:t>数字规划技术研究中心</w:t>
            </w:r>
            <w:r w:rsidR="009D16B3">
              <w:rPr>
                <w:rFonts w:ascii="仿宋" w:eastAsia="仿宋" w:hAnsi="仿宋" w:hint="eastAsia"/>
              </w:rPr>
              <w:t>/</w:t>
            </w:r>
            <w:r w:rsidR="009D16B3" w:rsidRPr="009D16B3">
              <w:rPr>
                <w:rFonts w:ascii="仿宋" w:eastAsia="仿宋" w:hAnsi="仿宋" w:hint="eastAsia"/>
              </w:rPr>
              <w:t>主任，高工</w:t>
            </w:r>
          </w:p>
        </w:tc>
        <w:tc>
          <w:tcPr>
            <w:tcW w:w="773" w:type="dxa"/>
            <w:vMerge w:val="restart"/>
            <w:vAlign w:val="center"/>
          </w:tcPr>
          <w:p w:rsidR="006C248A" w:rsidRPr="009D4AD8" w:rsidRDefault="00434707" w:rsidP="006B23FF">
            <w:pPr>
              <w:rPr>
                <w:rFonts w:ascii="仿宋" w:eastAsia="仿宋" w:hAnsi="仿宋"/>
              </w:rPr>
            </w:pPr>
            <w:r w:rsidRPr="009D4AD8">
              <w:rPr>
                <w:rFonts w:ascii="仿宋" w:eastAsia="仿宋" w:hAnsi="仿宋" w:hint="eastAsia"/>
              </w:rPr>
              <w:t>清华同衡1625会议室</w:t>
            </w:r>
          </w:p>
        </w:tc>
        <w:tc>
          <w:tcPr>
            <w:tcW w:w="789" w:type="dxa"/>
            <w:vMerge w:val="restart"/>
            <w:vAlign w:val="center"/>
          </w:tcPr>
          <w:p w:rsidR="006C248A" w:rsidRPr="009D4AD8" w:rsidRDefault="009D16B3" w:rsidP="009D16B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郭小东</w:t>
            </w:r>
            <w:r w:rsidR="006C248A" w:rsidRPr="009D4AD8">
              <w:rPr>
                <w:rFonts w:ascii="仿宋" w:eastAsia="仿宋" w:hAnsi="仿宋" w:hint="eastAsia"/>
              </w:rPr>
              <w:t>（学委会</w:t>
            </w:r>
            <w:r>
              <w:rPr>
                <w:rFonts w:ascii="仿宋" w:eastAsia="仿宋" w:hAnsi="仿宋" w:hint="eastAsia"/>
              </w:rPr>
              <w:t>副</w:t>
            </w:r>
            <w:r w:rsidR="006C248A" w:rsidRPr="009D4AD8">
              <w:rPr>
                <w:rFonts w:ascii="仿宋" w:eastAsia="仿宋" w:hAnsi="仿宋" w:hint="eastAsia"/>
              </w:rPr>
              <w:t>秘书长）</w:t>
            </w:r>
          </w:p>
        </w:tc>
      </w:tr>
      <w:tr w:rsidR="006C248A" w:rsidRPr="002A1C26" w:rsidTr="006C248A">
        <w:tc>
          <w:tcPr>
            <w:tcW w:w="1098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629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6C248A" w:rsidRDefault="006C248A" w:rsidP="004A4B7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1</w:t>
            </w:r>
            <w:r w:rsidR="004A4B70">
              <w:rPr>
                <w:rFonts w:ascii="仿宋" w:eastAsia="仿宋" w:hAnsi="仿宋"/>
              </w:rPr>
              <w:t>5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45</w:t>
            </w:r>
            <w:r w:rsidRPr="002A1C26">
              <w:rPr>
                <w:rFonts w:ascii="仿宋" w:eastAsia="仿宋" w:hAnsi="仿宋" w:hint="eastAsia"/>
              </w:rPr>
              <w:t>-1</w:t>
            </w:r>
            <w:r w:rsidR="004A4B70">
              <w:rPr>
                <w:rFonts w:ascii="仿宋" w:eastAsia="仿宋" w:hAnsi="仿宋"/>
              </w:rPr>
              <w:t>6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00</w:t>
            </w:r>
          </w:p>
        </w:tc>
        <w:tc>
          <w:tcPr>
            <w:tcW w:w="237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 w:hint="eastAsia"/>
              </w:rPr>
              <w:t>城市建筑群地震灾害监测、在线仿真与风险评估</w:t>
            </w:r>
          </w:p>
        </w:tc>
        <w:tc>
          <w:tcPr>
            <w:tcW w:w="708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林旭川</w:t>
            </w:r>
          </w:p>
        </w:tc>
        <w:tc>
          <w:tcPr>
            <w:tcW w:w="226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 w:hint="eastAsia"/>
              </w:rPr>
              <w:t>中国地震局工程力学研究所</w:t>
            </w:r>
            <w:r w:rsidR="009D4AD8">
              <w:rPr>
                <w:rFonts w:ascii="仿宋" w:eastAsia="仿宋" w:hAnsi="仿宋" w:hint="eastAsia"/>
              </w:rPr>
              <w:t xml:space="preserve"> 教授级高工</w:t>
            </w:r>
          </w:p>
        </w:tc>
        <w:tc>
          <w:tcPr>
            <w:tcW w:w="773" w:type="dxa"/>
            <w:vMerge/>
            <w:vAlign w:val="center"/>
          </w:tcPr>
          <w:p w:rsidR="006C248A" w:rsidRDefault="006C248A" w:rsidP="006B23FF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6C248A" w:rsidRPr="002A1C26" w:rsidRDefault="006C248A" w:rsidP="00FA2C81">
            <w:pPr>
              <w:rPr>
                <w:rFonts w:ascii="仿宋" w:eastAsia="仿宋" w:hAnsi="仿宋"/>
              </w:rPr>
            </w:pPr>
          </w:p>
        </w:tc>
      </w:tr>
      <w:tr w:rsidR="006C248A" w:rsidRPr="002A1C26" w:rsidTr="006C248A">
        <w:tc>
          <w:tcPr>
            <w:tcW w:w="1098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629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6C248A" w:rsidRDefault="006C248A" w:rsidP="004A4B7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1</w:t>
            </w:r>
            <w:r w:rsidR="004A4B70">
              <w:rPr>
                <w:rFonts w:ascii="仿宋" w:eastAsia="仿宋" w:hAnsi="仿宋"/>
              </w:rPr>
              <w:t>6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00</w:t>
            </w:r>
            <w:r w:rsidRPr="002A1C26">
              <w:rPr>
                <w:rFonts w:ascii="仿宋" w:eastAsia="仿宋" w:hAnsi="仿宋" w:hint="eastAsia"/>
              </w:rPr>
              <w:t>-1</w:t>
            </w:r>
            <w:r w:rsidR="004A4B70">
              <w:rPr>
                <w:rFonts w:ascii="仿宋" w:eastAsia="仿宋" w:hAnsi="仿宋"/>
              </w:rPr>
              <w:t>6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15</w:t>
            </w:r>
          </w:p>
        </w:tc>
        <w:tc>
          <w:tcPr>
            <w:tcW w:w="237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 w:hint="eastAsia"/>
              </w:rPr>
              <w:t>从综合防灾到安全韧性的规划演进</w:t>
            </w:r>
          </w:p>
        </w:tc>
        <w:tc>
          <w:tcPr>
            <w:tcW w:w="708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 w:hint="eastAsia"/>
              </w:rPr>
              <w:t>张孝奎</w:t>
            </w:r>
          </w:p>
        </w:tc>
        <w:tc>
          <w:tcPr>
            <w:tcW w:w="226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北京清华同衡规划设计研究院</w:t>
            </w:r>
            <w:r w:rsidR="009D4AD8">
              <w:rPr>
                <w:rFonts w:ascii="仿宋" w:eastAsia="仿宋" w:hAnsi="仿宋" w:hint="eastAsia"/>
              </w:rPr>
              <w:t xml:space="preserve"> </w:t>
            </w:r>
            <w:r w:rsidR="00C5189D">
              <w:rPr>
                <w:rFonts w:ascii="仿宋" w:eastAsia="仿宋" w:hAnsi="仿宋" w:hint="eastAsia"/>
              </w:rPr>
              <w:t>高工</w:t>
            </w:r>
          </w:p>
        </w:tc>
        <w:tc>
          <w:tcPr>
            <w:tcW w:w="773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6C248A" w:rsidRPr="002A1C26" w:rsidRDefault="006C248A" w:rsidP="006C248A">
            <w:pPr>
              <w:rPr>
                <w:rFonts w:ascii="仿宋" w:eastAsia="仿宋" w:hAnsi="仿宋"/>
              </w:rPr>
            </w:pPr>
          </w:p>
        </w:tc>
      </w:tr>
      <w:tr w:rsidR="006C248A" w:rsidRPr="002A1C26" w:rsidTr="006C248A">
        <w:tc>
          <w:tcPr>
            <w:tcW w:w="1098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629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6C248A" w:rsidRDefault="006C248A" w:rsidP="004A4B7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1</w:t>
            </w:r>
            <w:r w:rsidR="004A4B70">
              <w:rPr>
                <w:rFonts w:ascii="仿宋" w:eastAsia="仿宋" w:hAnsi="仿宋"/>
              </w:rPr>
              <w:t>6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15</w:t>
            </w:r>
            <w:r w:rsidRPr="002A1C26">
              <w:rPr>
                <w:rFonts w:ascii="仿宋" w:eastAsia="仿宋" w:hAnsi="仿宋" w:hint="eastAsia"/>
              </w:rPr>
              <w:t>-1</w:t>
            </w:r>
            <w:r w:rsidR="004A4B70">
              <w:rPr>
                <w:rFonts w:ascii="仿宋" w:eastAsia="仿宋" w:hAnsi="仿宋"/>
              </w:rPr>
              <w:t>6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</w:t>
            </w:r>
          </w:p>
        </w:tc>
        <w:tc>
          <w:tcPr>
            <w:tcW w:w="237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 w:hint="eastAsia"/>
              </w:rPr>
              <w:t>大数据与AI技术在通州和大兴震害评估中的应用</w:t>
            </w:r>
          </w:p>
        </w:tc>
        <w:tc>
          <w:tcPr>
            <w:tcW w:w="708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许</w:t>
            </w:r>
            <w:r w:rsidRPr="0001233C">
              <w:rPr>
                <w:rFonts w:ascii="仿宋" w:eastAsia="仿宋" w:hAnsi="仿宋" w:hint="eastAsia"/>
              </w:rPr>
              <w:t xml:space="preserve"> </w:t>
            </w:r>
            <w:r w:rsidRPr="0001233C">
              <w:rPr>
                <w:rFonts w:ascii="仿宋" w:eastAsia="仿宋" w:hAnsi="仿宋"/>
              </w:rPr>
              <w:t xml:space="preserve"> 镇</w:t>
            </w:r>
          </w:p>
        </w:tc>
        <w:tc>
          <w:tcPr>
            <w:tcW w:w="226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北京科技大学</w:t>
            </w:r>
            <w:r w:rsidR="009D4AD8">
              <w:rPr>
                <w:rFonts w:ascii="仿宋" w:eastAsia="仿宋" w:hAnsi="仿宋" w:hint="eastAsia"/>
              </w:rPr>
              <w:t xml:space="preserve"> 副教授</w:t>
            </w:r>
          </w:p>
        </w:tc>
        <w:tc>
          <w:tcPr>
            <w:tcW w:w="773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6C248A" w:rsidRPr="002A1C26" w:rsidRDefault="006C248A" w:rsidP="006C248A">
            <w:pPr>
              <w:rPr>
                <w:rFonts w:ascii="仿宋" w:eastAsia="仿宋" w:hAnsi="仿宋"/>
              </w:rPr>
            </w:pPr>
          </w:p>
        </w:tc>
      </w:tr>
      <w:tr w:rsidR="006C248A" w:rsidRPr="002A1C26" w:rsidTr="006C248A">
        <w:tc>
          <w:tcPr>
            <w:tcW w:w="1098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629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6C248A" w:rsidRPr="002A1C26" w:rsidRDefault="006C248A" w:rsidP="004A4B7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1</w:t>
            </w:r>
            <w:r w:rsidR="004A4B70">
              <w:rPr>
                <w:rFonts w:ascii="仿宋" w:eastAsia="仿宋" w:hAnsi="仿宋"/>
              </w:rPr>
              <w:t>6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</w:t>
            </w:r>
            <w:r w:rsidRPr="002A1C26">
              <w:rPr>
                <w:rFonts w:ascii="仿宋" w:eastAsia="仿宋" w:hAnsi="仿宋" w:hint="eastAsia"/>
              </w:rPr>
              <w:t>-1</w:t>
            </w:r>
            <w:r w:rsidR="004A4B70">
              <w:rPr>
                <w:rFonts w:ascii="仿宋" w:eastAsia="仿宋" w:hAnsi="仿宋"/>
              </w:rPr>
              <w:t>6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45</w:t>
            </w:r>
          </w:p>
        </w:tc>
        <w:tc>
          <w:tcPr>
            <w:tcW w:w="237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 w:hint="eastAsia"/>
              </w:rPr>
              <w:t>区域抗震防灾综合防御体系规划—以山东省为例</w:t>
            </w:r>
          </w:p>
        </w:tc>
        <w:tc>
          <w:tcPr>
            <w:tcW w:w="708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王志涛</w:t>
            </w:r>
          </w:p>
        </w:tc>
        <w:tc>
          <w:tcPr>
            <w:tcW w:w="226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北京工业大学</w:t>
            </w:r>
            <w:r w:rsidR="009D4AD8">
              <w:rPr>
                <w:rFonts w:ascii="仿宋" w:eastAsia="仿宋" w:hAnsi="仿宋" w:hint="eastAsia"/>
              </w:rPr>
              <w:t xml:space="preserve"> 副教授</w:t>
            </w:r>
          </w:p>
        </w:tc>
        <w:tc>
          <w:tcPr>
            <w:tcW w:w="773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6C248A" w:rsidRPr="002A1C26" w:rsidRDefault="006C248A" w:rsidP="006C248A">
            <w:pPr>
              <w:rPr>
                <w:rFonts w:ascii="仿宋" w:eastAsia="仿宋" w:hAnsi="仿宋"/>
              </w:rPr>
            </w:pPr>
          </w:p>
        </w:tc>
      </w:tr>
      <w:tr w:rsidR="006C248A" w:rsidRPr="002A1C26" w:rsidTr="006C248A">
        <w:tc>
          <w:tcPr>
            <w:tcW w:w="1098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629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6C248A" w:rsidRPr="002A1C26" w:rsidRDefault="006C248A" w:rsidP="004A4B7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1</w:t>
            </w:r>
            <w:r w:rsidR="004A4B70">
              <w:rPr>
                <w:rFonts w:ascii="仿宋" w:eastAsia="仿宋" w:hAnsi="仿宋"/>
              </w:rPr>
              <w:t>6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45</w:t>
            </w:r>
            <w:r w:rsidRPr="002A1C26">
              <w:rPr>
                <w:rFonts w:ascii="仿宋" w:eastAsia="仿宋" w:hAnsi="仿宋" w:hint="eastAsia"/>
              </w:rPr>
              <w:t>-1</w:t>
            </w:r>
            <w:r w:rsidR="004A4B70">
              <w:rPr>
                <w:rFonts w:ascii="仿宋" w:eastAsia="仿宋" w:hAnsi="仿宋"/>
              </w:rPr>
              <w:t>7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00</w:t>
            </w:r>
          </w:p>
        </w:tc>
        <w:tc>
          <w:tcPr>
            <w:tcW w:w="237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 w:hint="eastAsia"/>
              </w:rPr>
              <w:t>空间、设施与治理——城市综合防灾规划要点探析</w:t>
            </w:r>
          </w:p>
        </w:tc>
        <w:tc>
          <w:tcPr>
            <w:tcW w:w="708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邹</w:t>
            </w:r>
            <w:r w:rsidRPr="0001233C">
              <w:rPr>
                <w:rFonts w:ascii="仿宋" w:eastAsia="仿宋" w:hAnsi="仿宋" w:hint="eastAsia"/>
              </w:rPr>
              <w:t xml:space="preserve"> </w:t>
            </w:r>
            <w:r w:rsidRPr="0001233C">
              <w:rPr>
                <w:rFonts w:ascii="仿宋" w:eastAsia="仿宋" w:hAnsi="仿宋"/>
              </w:rPr>
              <w:t xml:space="preserve"> 亮</w:t>
            </w:r>
          </w:p>
        </w:tc>
        <w:tc>
          <w:tcPr>
            <w:tcW w:w="226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中规院</w:t>
            </w:r>
            <w:r w:rsidRPr="0001233C">
              <w:rPr>
                <w:rFonts w:ascii="仿宋" w:eastAsia="仿宋" w:hAnsi="仿宋" w:hint="eastAsia"/>
              </w:rPr>
              <w:t>（北京）规划设计公司</w:t>
            </w:r>
            <w:r w:rsidR="009D4AD8">
              <w:rPr>
                <w:rFonts w:ascii="仿宋" w:eastAsia="仿宋" w:hAnsi="仿宋" w:hint="eastAsia"/>
              </w:rPr>
              <w:t xml:space="preserve"> 教授级高工</w:t>
            </w:r>
          </w:p>
        </w:tc>
        <w:tc>
          <w:tcPr>
            <w:tcW w:w="773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6C248A" w:rsidRPr="002A1C26" w:rsidRDefault="006C248A" w:rsidP="006C248A">
            <w:pPr>
              <w:rPr>
                <w:rFonts w:ascii="仿宋" w:eastAsia="仿宋" w:hAnsi="仿宋"/>
              </w:rPr>
            </w:pPr>
          </w:p>
        </w:tc>
      </w:tr>
      <w:tr w:rsidR="006C248A" w:rsidRPr="002A1C26" w:rsidTr="006C248A">
        <w:tc>
          <w:tcPr>
            <w:tcW w:w="1098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629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6C248A" w:rsidRDefault="006C248A" w:rsidP="004A4B7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1</w:t>
            </w:r>
            <w:r w:rsidR="004A4B70">
              <w:rPr>
                <w:rFonts w:ascii="仿宋" w:eastAsia="仿宋" w:hAnsi="仿宋"/>
              </w:rPr>
              <w:t>7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00</w:t>
            </w:r>
            <w:r w:rsidRPr="002A1C26">
              <w:rPr>
                <w:rFonts w:ascii="仿宋" w:eastAsia="仿宋" w:hAnsi="仿宋" w:hint="eastAsia"/>
              </w:rPr>
              <w:t>-1</w:t>
            </w:r>
            <w:r w:rsidR="004A4B70">
              <w:rPr>
                <w:rFonts w:ascii="仿宋" w:eastAsia="仿宋" w:hAnsi="仿宋"/>
              </w:rPr>
              <w:t>7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15</w:t>
            </w:r>
          </w:p>
        </w:tc>
        <w:tc>
          <w:tcPr>
            <w:tcW w:w="237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北京城市副中心防灾规划设计导则</w:t>
            </w:r>
          </w:p>
        </w:tc>
        <w:tc>
          <w:tcPr>
            <w:tcW w:w="708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 w:hint="eastAsia"/>
              </w:rPr>
              <w:t>韩雪原</w:t>
            </w:r>
          </w:p>
        </w:tc>
        <w:tc>
          <w:tcPr>
            <w:tcW w:w="226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北京市城市规划设计研究院</w:t>
            </w:r>
            <w:r w:rsidR="009D4AD8">
              <w:rPr>
                <w:rFonts w:ascii="仿宋" w:eastAsia="仿宋" w:hAnsi="仿宋" w:hint="eastAsia"/>
              </w:rPr>
              <w:t xml:space="preserve"> 高工</w:t>
            </w:r>
          </w:p>
        </w:tc>
        <w:tc>
          <w:tcPr>
            <w:tcW w:w="773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6C248A" w:rsidRPr="002A1C26" w:rsidRDefault="006C248A" w:rsidP="006C248A">
            <w:pPr>
              <w:rPr>
                <w:rFonts w:ascii="仿宋" w:eastAsia="仿宋" w:hAnsi="仿宋"/>
              </w:rPr>
            </w:pPr>
          </w:p>
        </w:tc>
      </w:tr>
      <w:tr w:rsidR="006C248A" w:rsidRPr="002A1C26" w:rsidTr="006C248A">
        <w:tc>
          <w:tcPr>
            <w:tcW w:w="1098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629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6C248A" w:rsidRDefault="006C248A" w:rsidP="004A4B7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1</w:t>
            </w:r>
            <w:r w:rsidR="004A4B70">
              <w:rPr>
                <w:rFonts w:ascii="仿宋" w:eastAsia="仿宋" w:hAnsi="仿宋"/>
              </w:rPr>
              <w:t>7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15</w:t>
            </w:r>
            <w:r w:rsidRPr="002A1C26">
              <w:rPr>
                <w:rFonts w:ascii="仿宋" w:eastAsia="仿宋" w:hAnsi="仿宋" w:hint="eastAsia"/>
              </w:rPr>
              <w:t>-1</w:t>
            </w:r>
            <w:r w:rsidR="004A4B70">
              <w:rPr>
                <w:rFonts w:ascii="仿宋" w:eastAsia="仿宋" w:hAnsi="仿宋"/>
              </w:rPr>
              <w:t>7</w:t>
            </w:r>
            <w:r w:rsidRPr="002A1C26"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</w:t>
            </w:r>
          </w:p>
        </w:tc>
        <w:tc>
          <w:tcPr>
            <w:tcW w:w="237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 w:hint="eastAsia"/>
              </w:rPr>
              <w:t>安全视角下的城市</w:t>
            </w:r>
            <w:r w:rsidRPr="0001233C">
              <w:rPr>
                <w:rFonts w:ascii="仿宋" w:eastAsia="仿宋" w:hAnsi="仿宋"/>
              </w:rPr>
              <w:t>综合管廊规划研究</w:t>
            </w:r>
          </w:p>
        </w:tc>
        <w:tc>
          <w:tcPr>
            <w:tcW w:w="708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张义斌</w:t>
            </w:r>
          </w:p>
        </w:tc>
        <w:tc>
          <w:tcPr>
            <w:tcW w:w="2269" w:type="dxa"/>
            <w:vAlign w:val="center"/>
          </w:tcPr>
          <w:p w:rsidR="006C248A" w:rsidRPr="0001233C" w:rsidRDefault="006C248A" w:rsidP="006C24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01233C">
              <w:rPr>
                <w:rFonts w:ascii="仿宋" w:eastAsia="仿宋" w:hAnsi="仿宋"/>
              </w:rPr>
              <w:t>北京清华同衡规划设计研究院</w:t>
            </w:r>
            <w:r w:rsidR="00C5189D">
              <w:rPr>
                <w:rFonts w:ascii="仿宋" w:eastAsia="仿宋" w:hAnsi="仿宋" w:hint="eastAsia"/>
              </w:rPr>
              <w:t xml:space="preserve"> 高工</w:t>
            </w:r>
          </w:p>
        </w:tc>
        <w:tc>
          <w:tcPr>
            <w:tcW w:w="773" w:type="dxa"/>
            <w:vMerge/>
            <w:vAlign w:val="center"/>
          </w:tcPr>
          <w:p w:rsidR="006C248A" w:rsidRDefault="006C248A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789" w:type="dxa"/>
            <w:vMerge/>
            <w:vAlign w:val="center"/>
          </w:tcPr>
          <w:p w:rsidR="006C248A" w:rsidRPr="002A1C26" w:rsidRDefault="006C248A" w:rsidP="006C248A">
            <w:pPr>
              <w:rPr>
                <w:rFonts w:ascii="仿宋" w:eastAsia="仿宋" w:hAnsi="仿宋"/>
              </w:rPr>
            </w:pPr>
          </w:p>
        </w:tc>
      </w:tr>
      <w:tr w:rsidR="008C3810" w:rsidRPr="002A1C26" w:rsidTr="006C248A">
        <w:trPr>
          <w:trHeight w:val="20"/>
        </w:trPr>
        <w:tc>
          <w:tcPr>
            <w:tcW w:w="1098" w:type="dxa"/>
            <w:vAlign w:val="center"/>
          </w:tcPr>
          <w:p w:rsidR="008C3810" w:rsidRPr="002A1C26" w:rsidRDefault="008C3810" w:rsidP="006C248A">
            <w:pPr>
              <w:rPr>
                <w:rFonts w:ascii="仿宋" w:eastAsia="仿宋" w:hAnsi="仿宋"/>
              </w:rPr>
            </w:pPr>
          </w:p>
        </w:tc>
        <w:tc>
          <w:tcPr>
            <w:tcW w:w="629" w:type="dxa"/>
            <w:vAlign w:val="center"/>
          </w:tcPr>
          <w:p w:rsidR="008C3810" w:rsidRDefault="008C3810" w:rsidP="006C248A">
            <w:pPr>
              <w:rPr>
                <w:rFonts w:ascii="仿宋" w:eastAsia="仿宋" w:hAnsi="仿宋"/>
                <w:spacing w:val="-12"/>
              </w:rPr>
            </w:pPr>
            <w:r>
              <w:rPr>
                <w:rFonts w:ascii="仿宋" w:eastAsia="仿宋" w:hAnsi="仿宋" w:hint="eastAsia"/>
                <w:spacing w:val="-12"/>
              </w:rPr>
              <w:t>28</w:t>
            </w:r>
            <w:r w:rsidRPr="002A1C26">
              <w:rPr>
                <w:rFonts w:ascii="仿宋" w:eastAsia="仿宋" w:hAnsi="仿宋" w:hint="eastAsia"/>
                <w:spacing w:val="-12"/>
              </w:rPr>
              <w:t>日</w:t>
            </w:r>
          </w:p>
          <w:p w:rsidR="008C3810" w:rsidRPr="002A1C26" w:rsidRDefault="008C3810" w:rsidP="006C248A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  <w:spacing w:val="-12"/>
              </w:rPr>
              <w:t>晚</w:t>
            </w:r>
          </w:p>
        </w:tc>
        <w:tc>
          <w:tcPr>
            <w:tcW w:w="1276" w:type="dxa"/>
            <w:vAlign w:val="center"/>
          </w:tcPr>
          <w:p w:rsidR="008C3810" w:rsidRPr="002A1C26" w:rsidRDefault="008C3810" w:rsidP="004A4B70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1</w:t>
            </w:r>
            <w:r w:rsidR="004A4B70">
              <w:rPr>
                <w:rFonts w:ascii="仿宋" w:eastAsia="仿宋" w:hAnsi="仿宋"/>
              </w:rPr>
              <w:t>7</w:t>
            </w:r>
            <w:r w:rsidRPr="002A1C26">
              <w:rPr>
                <w:rFonts w:ascii="仿宋" w:eastAsia="仿宋" w:hAnsi="仿宋" w:hint="eastAsia"/>
              </w:rPr>
              <w:t>:</w:t>
            </w:r>
            <w:r w:rsidR="006C248A">
              <w:rPr>
                <w:rFonts w:ascii="仿宋" w:eastAsia="仿宋" w:hAnsi="仿宋"/>
              </w:rPr>
              <w:t>3</w:t>
            </w:r>
            <w:r w:rsidRPr="002A1C26">
              <w:rPr>
                <w:rFonts w:ascii="仿宋" w:eastAsia="仿宋" w:hAnsi="仿宋" w:hint="eastAsia"/>
              </w:rPr>
              <w:t>0</w:t>
            </w:r>
            <w:r w:rsidRPr="002A1C26">
              <w:rPr>
                <w:rFonts w:ascii="仿宋" w:eastAsia="仿宋" w:hAnsi="仿宋"/>
              </w:rPr>
              <w:t>-</w:t>
            </w:r>
          </w:p>
        </w:tc>
        <w:tc>
          <w:tcPr>
            <w:tcW w:w="6918" w:type="dxa"/>
            <w:gridSpan w:val="5"/>
            <w:vAlign w:val="center"/>
          </w:tcPr>
          <w:p w:rsidR="008C3810" w:rsidRPr="002A1C26" w:rsidRDefault="008C3810" w:rsidP="00434707">
            <w:pPr>
              <w:rPr>
                <w:rFonts w:ascii="仿宋" w:eastAsia="仿宋" w:hAnsi="仿宋"/>
              </w:rPr>
            </w:pPr>
            <w:r w:rsidRPr="002A1C26">
              <w:rPr>
                <w:rFonts w:ascii="仿宋" w:eastAsia="仿宋" w:hAnsi="仿宋" w:hint="eastAsia"/>
              </w:rPr>
              <w:t>自助餐（</w:t>
            </w:r>
            <w:r>
              <w:rPr>
                <w:rFonts w:ascii="仿宋" w:eastAsia="仿宋" w:hAnsi="仿宋" w:hint="eastAsia"/>
              </w:rPr>
              <w:t>地点：/</w:t>
            </w:r>
            <w:r w:rsidR="00434707" w:rsidRPr="009D4AD8">
              <w:rPr>
                <w:rFonts w:ascii="仿宋" w:eastAsia="仿宋" w:hAnsi="仿宋" w:hint="eastAsia"/>
              </w:rPr>
              <w:t>清华同衡</w:t>
            </w:r>
            <w:r w:rsidR="00434707" w:rsidRPr="009D4AD8">
              <w:rPr>
                <w:rFonts w:ascii="仿宋" w:eastAsia="仿宋" w:hAnsi="仿宋"/>
              </w:rPr>
              <w:t>7层</w:t>
            </w:r>
            <w:r w:rsidR="00434707">
              <w:rPr>
                <w:rFonts w:ascii="仿宋" w:eastAsia="仿宋" w:hAnsi="仿宋"/>
              </w:rPr>
              <w:t>食堂</w:t>
            </w:r>
            <w:r w:rsidRPr="002A1C26">
              <w:rPr>
                <w:rFonts w:ascii="仿宋" w:eastAsia="仿宋" w:hAnsi="仿宋" w:hint="eastAsia"/>
              </w:rPr>
              <w:t>）</w:t>
            </w:r>
          </w:p>
        </w:tc>
      </w:tr>
    </w:tbl>
    <w:p w:rsidR="00CF5AEA" w:rsidRPr="005715CD" w:rsidRDefault="00CF5AEA"/>
    <w:sectPr w:rsidR="00CF5AEA" w:rsidRPr="00571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16" w:rsidRDefault="001A6216" w:rsidP="001F3F81">
      <w:r>
        <w:separator/>
      </w:r>
    </w:p>
  </w:endnote>
  <w:endnote w:type="continuationSeparator" w:id="0">
    <w:p w:rsidR="001A6216" w:rsidRDefault="001A6216" w:rsidP="001F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16" w:rsidRDefault="001A6216" w:rsidP="001F3F81">
      <w:r>
        <w:separator/>
      </w:r>
    </w:p>
  </w:footnote>
  <w:footnote w:type="continuationSeparator" w:id="0">
    <w:p w:rsidR="001A6216" w:rsidRDefault="001A6216" w:rsidP="001F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CD"/>
    <w:rsid w:val="00010D39"/>
    <w:rsid w:val="0001233C"/>
    <w:rsid w:val="00026C03"/>
    <w:rsid w:val="00035735"/>
    <w:rsid w:val="000B15F9"/>
    <w:rsid w:val="00146E98"/>
    <w:rsid w:val="0019287B"/>
    <w:rsid w:val="001A6216"/>
    <w:rsid w:val="001D2F6F"/>
    <w:rsid w:val="001E7393"/>
    <w:rsid w:val="001F3F81"/>
    <w:rsid w:val="00213AFE"/>
    <w:rsid w:val="002B5912"/>
    <w:rsid w:val="002F414B"/>
    <w:rsid w:val="003335CC"/>
    <w:rsid w:val="003C2874"/>
    <w:rsid w:val="003D4067"/>
    <w:rsid w:val="004271D4"/>
    <w:rsid w:val="00434707"/>
    <w:rsid w:val="00437C86"/>
    <w:rsid w:val="004A4B70"/>
    <w:rsid w:val="004B6F66"/>
    <w:rsid w:val="00536070"/>
    <w:rsid w:val="005715CD"/>
    <w:rsid w:val="00595A52"/>
    <w:rsid w:val="0060032C"/>
    <w:rsid w:val="00636BF1"/>
    <w:rsid w:val="00647692"/>
    <w:rsid w:val="00652F73"/>
    <w:rsid w:val="0066380A"/>
    <w:rsid w:val="006B1DEC"/>
    <w:rsid w:val="006C248A"/>
    <w:rsid w:val="006E3283"/>
    <w:rsid w:val="00754BEC"/>
    <w:rsid w:val="00754C9A"/>
    <w:rsid w:val="007722A5"/>
    <w:rsid w:val="007A795C"/>
    <w:rsid w:val="007F2DCC"/>
    <w:rsid w:val="008024C8"/>
    <w:rsid w:val="00804F46"/>
    <w:rsid w:val="00811FF4"/>
    <w:rsid w:val="00826741"/>
    <w:rsid w:val="008412F7"/>
    <w:rsid w:val="008637F8"/>
    <w:rsid w:val="008C1812"/>
    <w:rsid w:val="008C22E1"/>
    <w:rsid w:val="008C3810"/>
    <w:rsid w:val="008C7707"/>
    <w:rsid w:val="008E13DB"/>
    <w:rsid w:val="00944935"/>
    <w:rsid w:val="009D16B3"/>
    <w:rsid w:val="009D4AD8"/>
    <w:rsid w:val="00A22BDE"/>
    <w:rsid w:val="00A547D9"/>
    <w:rsid w:val="00A9520D"/>
    <w:rsid w:val="00AA6C04"/>
    <w:rsid w:val="00B00D99"/>
    <w:rsid w:val="00B03C6C"/>
    <w:rsid w:val="00B405A8"/>
    <w:rsid w:val="00BA3B46"/>
    <w:rsid w:val="00C0056A"/>
    <w:rsid w:val="00C2702F"/>
    <w:rsid w:val="00C40148"/>
    <w:rsid w:val="00C42560"/>
    <w:rsid w:val="00C5189D"/>
    <w:rsid w:val="00C86083"/>
    <w:rsid w:val="00CC0D42"/>
    <w:rsid w:val="00CE1809"/>
    <w:rsid w:val="00CF5AEA"/>
    <w:rsid w:val="00D51FF5"/>
    <w:rsid w:val="00D660A7"/>
    <w:rsid w:val="00D718F6"/>
    <w:rsid w:val="00D925DD"/>
    <w:rsid w:val="00DC4D3C"/>
    <w:rsid w:val="00DE042C"/>
    <w:rsid w:val="00E045D4"/>
    <w:rsid w:val="00E340A5"/>
    <w:rsid w:val="00E75C43"/>
    <w:rsid w:val="00EC1F9E"/>
    <w:rsid w:val="00F07D09"/>
    <w:rsid w:val="00F5344E"/>
    <w:rsid w:val="00F752BB"/>
    <w:rsid w:val="00F8128D"/>
    <w:rsid w:val="00F96C4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C02D4-7FD0-4539-A299-2100FBD3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F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F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0D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0D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gxd</dc:creator>
  <cp:keywords/>
  <dc:description/>
  <cp:lastModifiedBy>gxd</cp:lastModifiedBy>
  <cp:revision>54</cp:revision>
  <cp:lastPrinted>2018-09-19T09:49:00Z</cp:lastPrinted>
  <dcterms:created xsi:type="dcterms:W3CDTF">2018-09-17T06:37:00Z</dcterms:created>
  <dcterms:modified xsi:type="dcterms:W3CDTF">2019-12-20T06:15:00Z</dcterms:modified>
</cp:coreProperties>
</file>