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0C" w:rsidRDefault="001D470C">
      <w:pPr>
        <w:widowControl/>
        <w:jc w:val="left"/>
        <w:rPr>
          <w:b/>
          <w:bCs/>
          <w:sz w:val="24"/>
        </w:rPr>
      </w:pPr>
      <w:bookmarkStart w:id="0" w:name="_Hlk25919749"/>
      <w:r>
        <w:rPr>
          <w:rFonts w:cs="宋体" w:hint="eastAsia"/>
          <w:b/>
          <w:bCs/>
          <w:sz w:val="24"/>
        </w:rPr>
        <w:t>附件</w:t>
      </w:r>
      <w:r w:rsidR="00F6609D">
        <w:rPr>
          <w:rFonts w:hint="eastAsia"/>
          <w:b/>
          <w:bCs/>
          <w:sz w:val="24"/>
        </w:rPr>
        <w:t>2</w:t>
      </w:r>
      <w:r>
        <w:rPr>
          <w:rFonts w:cs="宋体" w:hint="eastAsia"/>
          <w:b/>
          <w:bCs/>
          <w:sz w:val="24"/>
        </w:rPr>
        <w:t>：</w:t>
      </w:r>
    </w:p>
    <w:p w:rsidR="00DA4630" w:rsidRDefault="001D470C" w:rsidP="00DA4630">
      <w:pPr>
        <w:jc w:val="center"/>
        <w:rPr>
          <w:rFonts w:cs="宋体"/>
          <w:b/>
          <w:bCs/>
          <w:sz w:val="28"/>
          <w:szCs w:val="28"/>
        </w:rPr>
      </w:pPr>
      <w:bookmarkStart w:id="1" w:name="_GoBack"/>
      <w:r>
        <w:rPr>
          <w:rFonts w:cs="宋体" w:hint="eastAsia"/>
          <w:b/>
          <w:bCs/>
          <w:sz w:val="28"/>
          <w:szCs w:val="28"/>
        </w:rPr>
        <w:t>201</w:t>
      </w:r>
      <w:r>
        <w:rPr>
          <w:rFonts w:cs="宋体"/>
          <w:b/>
          <w:bCs/>
          <w:sz w:val="28"/>
          <w:szCs w:val="28"/>
        </w:rPr>
        <w:t>9</w:t>
      </w:r>
      <w:r>
        <w:rPr>
          <w:rFonts w:cs="宋体"/>
          <w:b/>
          <w:bCs/>
          <w:sz w:val="28"/>
          <w:szCs w:val="28"/>
        </w:rPr>
        <w:t>年</w:t>
      </w:r>
      <w:r>
        <w:rPr>
          <w:rFonts w:cs="宋体" w:hint="eastAsia"/>
          <w:b/>
          <w:bCs/>
          <w:sz w:val="28"/>
          <w:szCs w:val="28"/>
        </w:rPr>
        <w:t>中国城市规划学会城市设计学术委员会年会参会回执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388"/>
        <w:gridCol w:w="850"/>
        <w:gridCol w:w="1925"/>
        <w:gridCol w:w="1302"/>
        <w:gridCol w:w="850"/>
        <w:gridCol w:w="992"/>
        <w:gridCol w:w="1134"/>
        <w:gridCol w:w="1134"/>
        <w:gridCol w:w="1560"/>
        <w:gridCol w:w="1559"/>
      </w:tblGrid>
      <w:tr w:rsidR="00DA4630" w:rsidTr="00D070B1">
        <w:trPr>
          <w:trHeight w:val="488"/>
        </w:trPr>
        <w:tc>
          <w:tcPr>
            <w:tcW w:w="212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A4630" w:rsidRPr="00C83A12" w:rsidRDefault="00DA4630" w:rsidP="00D070B1">
            <w:pPr>
              <w:spacing w:line="360" w:lineRule="auto"/>
              <w:jc w:val="center"/>
              <w:rPr>
                <w:b/>
                <w:sz w:val="22"/>
              </w:rPr>
            </w:pPr>
            <w:r w:rsidRPr="00C83A12">
              <w:rPr>
                <w:rFonts w:hint="eastAsia"/>
                <w:b/>
                <w:sz w:val="22"/>
              </w:rPr>
              <w:t>单位名称</w:t>
            </w:r>
          </w:p>
        </w:tc>
        <w:tc>
          <w:tcPr>
            <w:tcW w:w="11306" w:type="dxa"/>
            <w:gridSpan w:val="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DA4630" w:rsidTr="00D070B1">
        <w:trPr>
          <w:trHeight w:val="488"/>
        </w:trPr>
        <w:tc>
          <w:tcPr>
            <w:tcW w:w="212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A4630" w:rsidRPr="00C83A12" w:rsidRDefault="00DA4630" w:rsidP="00D070B1">
            <w:pPr>
              <w:spacing w:line="360" w:lineRule="auto"/>
              <w:jc w:val="center"/>
              <w:rPr>
                <w:b/>
                <w:sz w:val="22"/>
              </w:rPr>
            </w:pPr>
            <w:r w:rsidRPr="00C83A12">
              <w:rPr>
                <w:rFonts w:hint="eastAsia"/>
                <w:b/>
                <w:sz w:val="22"/>
              </w:rPr>
              <w:t>联系人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630" w:rsidRPr="00C83A12" w:rsidRDefault="00DA4630" w:rsidP="00D070B1">
            <w:pPr>
              <w:spacing w:line="360" w:lineRule="auto"/>
              <w:jc w:val="center"/>
              <w:rPr>
                <w:b/>
                <w:sz w:val="22"/>
              </w:rPr>
            </w:pPr>
            <w:r w:rsidRPr="00C83A12">
              <w:rPr>
                <w:rFonts w:hint="eastAsia"/>
                <w:b/>
                <w:sz w:val="22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A4630" w:rsidRDefault="00DA4630" w:rsidP="00D070B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DA4630" w:rsidTr="00D070B1">
        <w:trPr>
          <w:trHeight w:val="488"/>
        </w:trPr>
        <w:tc>
          <w:tcPr>
            <w:tcW w:w="739" w:type="dxa"/>
            <w:vMerge w:val="restart"/>
            <w:vAlign w:val="center"/>
          </w:tcPr>
          <w:p w:rsidR="00DA4630" w:rsidRPr="00586CCE" w:rsidRDefault="00DA4630" w:rsidP="00D070B1">
            <w:pPr>
              <w:spacing w:line="360" w:lineRule="auto"/>
              <w:jc w:val="center"/>
              <w:rPr>
                <w:b/>
                <w:sz w:val="22"/>
              </w:rPr>
            </w:pPr>
            <w:r w:rsidRPr="00586CCE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388" w:type="dxa"/>
            <w:vMerge w:val="restart"/>
            <w:vAlign w:val="center"/>
          </w:tcPr>
          <w:p w:rsidR="00DA4630" w:rsidRPr="00586CCE" w:rsidRDefault="00DA4630" w:rsidP="00D070B1">
            <w:pPr>
              <w:spacing w:line="360" w:lineRule="auto"/>
              <w:jc w:val="center"/>
              <w:rPr>
                <w:b/>
                <w:sz w:val="22"/>
              </w:rPr>
            </w:pPr>
            <w:r w:rsidRPr="00586CCE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DA4630" w:rsidRPr="00586CCE" w:rsidRDefault="00DA4630" w:rsidP="00D070B1">
            <w:pPr>
              <w:spacing w:line="360" w:lineRule="auto"/>
              <w:jc w:val="center"/>
              <w:rPr>
                <w:b/>
                <w:sz w:val="22"/>
              </w:rPr>
            </w:pPr>
            <w:r w:rsidRPr="00586CCE">
              <w:rPr>
                <w:rFonts w:hint="eastAsia"/>
                <w:b/>
                <w:sz w:val="22"/>
              </w:rPr>
              <w:t>职务</w:t>
            </w:r>
          </w:p>
        </w:tc>
        <w:tc>
          <w:tcPr>
            <w:tcW w:w="1925" w:type="dxa"/>
            <w:vMerge w:val="restart"/>
            <w:vAlign w:val="center"/>
          </w:tcPr>
          <w:p w:rsidR="00DA4630" w:rsidRPr="00586CCE" w:rsidRDefault="00DA4630" w:rsidP="00D070B1">
            <w:pPr>
              <w:spacing w:line="360" w:lineRule="auto"/>
              <w:jc w:val="center"/>
              <w:rPr>
                <w:b/>
                <w:sz w:val="22"/>
              </w:rPr>
            </w:pPr>
            <w:r w:rsidRPr="00586CCE">
              <w:rPr>
                <w:rFonts w:hint="eastAsia"/>
                <w:b/>
                <w:sz w:val="22"/>
              </w:rPr>
              <w:t>手机号码</w:t>
            </w:r>
          </w:p>
        </w:tc>
        <w:tc>
          <w:tcPr>
            <w:tcW w:w="5412" w:type="dxa"/>
            <w:gridSpan w:val="5"/>
          </w:tcPr>
          <w:p w:rsidR="00DA4630" w:rsidRPr="00CA0214" w:rsidRDefault="00DA4630" w:rsidP="00D070B1">
            <w:pPr>
              <w:spacing w:line="360" w:lineRule="auto"/>
              <w:jc w:val="center"/>
              <w:rPr>
                <w:sz w:val="22"/>
              </w:rPr>
            </w:pPr>
            <w:r w:rsidRPr="00C83A12">
              <w:rPr>
                <w:rFonts w:hint="eastAsia"/>
                <w:b/>
                <w:sz w:val="22"/>
              </w:rPr>
              <w:t>住宿需求</w:t>
            </w:r>
          </w:p>
        </w:tc>
        <w:tc>
          <w:tcPr>
            <w:tcW w:w="3119" w:type="dxa"/>
            <w:gridSpan w:val="2"/>
          </w:tcPr>
          <w:p w:rsidR="00DA4630" w:rsidRPr="00C83A12" w:rsidRDefault="00DA4630" w:rsidP="00D070B1">
            <w:pPr>
              <w:spacing w:line="360" w:lineRule="auto"/>
              <w:jc w:val="center"/>
              <w:rPr>
                <w:b/>
                <w:sz w:val="22"/>
              </w:rPr>
            </w:pPr>
            <w:r w:rsidRPr="00C83A12">
              <w:rPr>
                <w:rFonts w:hint="eastAsia"/>
                <w:b/>
                <w:sz w:val="22"/>
              </w:rPr>
              <w:t>调研需求</w:t>
            </w:r>
            <w:r w:rsidRPr="00586CCE">
              <w:rPr>
                <w:rFonts w:hint="eastAsia"/>
                <w:sz w:val="22"/>
              </w:rPr>
              <w:t>（是</w:t>
            </w:r>
            <w:r w:rsidRPr="00586CCE">
              <w:rPr>
                <w:rFonts w:hint="eastAsia"/>
                <w:sz w:val="22"/>
              </w:rPr>
              <w:t>/</w:t>
            </w:r>
            <w:r w:rsidRPr="00586CCE">
              <w:rPr>
                <w:rFonts w:hint="eastAsia"/>
                <w:sz w:val="22"/>
              </w:rPr>
              <w:t>否）</w:t>
            </w:r>
          </w:p>
        </w:tc>
      </w:tr>
      <w:tr w:rsidR="00DA4630" w:rsidTr="00D070B1">
        <w:trPr>
          <w:trHeight w:val="488"/>
        </w:trPr>
        <w:tc>
          <w:tcPr>
            <w:tcW w:w="739" w:type="dxa"/>
            <w:vMerge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8" w:type="dxa"/>
            <w:vMerge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DA4630" w:rsidRPr="00586CCE" w:rsidRDefault="00DA4630" w:rsidP="00D070B1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 w:rsidRPr="00586CCE">
              <w:rPr>
                <w:rFonts w:ascii="宋体" w:hAnsi="宋体" w:cs="宋体" w:hint="eastAsia"/>
                <w:bCs/>
              </w:rPr>
              <w:t>标准大床</w:t>
            </w:r>
            <w:r>
              <w:rPr>
                <w:rFonts w:ascii="宋体" w:hAnsi="宋体" w:cs="宋体" w:hint="eastAsia"/>
                <w:bCs/>
              </w:rPr>
              <w:t>房</w:t>
            </w:r>
          </w:p>
        </w:tc>
        <w:tc>
          <w:tcPr>
            <w:tcW w:w="850" w:type="dxa"/>
          </w:tcPr>
          <w:p w:rsidR="00DA4630" w:rsidRDefault="00DA4630" w:rsidP="00D070B1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 w:rsidRPr="00586CCE">
              <w:rPr>
                <w:rFonts w:ascii="宋体" w:hAnsi="宋体" w:cs="宋体" w:hint="eastAsia"/>
                <w:bCs/>
              </w:rPr>
              <w:t>标间</w:t>
            </w:r>
          </w:p>
          <w:p w:rsidR="00DA4630" w:rsidRPr="00586CCE" w:rsidRDefault="00DA4630" w:rsidP="00D070B1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单住</w:t>
            </w:r>
          </w:p>
        </w:tc>
        <w:tc>
          <w:tcPr>
            <w:tcW w:w="992" w:type="dxa"/>
          </w:tcPr>
          <w:p w:rsidR="002F7AA2" w:rsidRDefault="00DA4630" w:rsidP="00D070B1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标间</w:t>
            </w:r>
          </w:p>
          <w:p w:rsidR="00DA4630" w:rsidRPr="00586CCE" w:rsidRDefault="00DA4630" w:rsidP="00D070B1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合住</w:t>
            </w:r>
          </w:p>
        </w:tc>
        <w:tc>
          <w:tcPr>
            <w:tcW w:w="1134" w:type="dxa"/>
          </w:tcPr>
          <w:p w:rsidR="00DA4630" w:rsidRPr="00586CCE" w:rsidRDefault="00DA4630" w:rsidP="00D070B1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 w:rsidRPr="00586CCE">
              <w:rPr>
                <w:rFonts w:ascii="宋体" w:hAnsi="宋体" w:cs="宋体" w:hint="eastAsia"/>
                <w:bCs/>
              </w:rPr>
              <w:t>入住日期</w:t>
            </w:r>
          </w:p>
        </w:tc>
        <w:tc>
          <w:tcPr>
            <w:tcW w:w="1134" w:type="dxa"/>
          </w:tcPr>
          <w:p w:rsidR="00DA4630" w:rsidRPr="00586CCE" w:rsidRDefault="00DA4630" w:rsidP="00D070B1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 w:rsidRPr="00586CCE">
              <w:rPr>
                <w:rFonts w:ascii="宋体" w:hAnsi="宋体" w:cs="宋体" w:hint="eastAsia"/>
                <w:bCs/>
              </w:rPr>
              <w:t>离店日期</w:t>
            </w:r>
          </w:p>
        </w:tc>
        <w:tc>
          <w:tcPr>
            <w:tcW w:w="1560" w:type="dxa"/>
          </w:tcPr>
          <w:p w:rsidR="00DA4630" w:rsidRPr="00586CCE" w:rsidRDefault="00DA4630" w:rsidP="00D070B1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 w:rsidRPr="00586CCE">
              <w:rPr>
                <w:rFonts w:ascii="宋体" w:hAnsi="宋体" w:cs="宋体" w:hint="eastAsia"/>
                <w:bCs/>
              </w:rPr>
              <w:t>参加20日</w:t>
            </w:r>
            <w:r>
              <w:rPr>
                <w:rFonts w:ascii="宋体" w:hAnsi="宋体" w:cs="宋体" w:hint="eastAsia"/>
                <w:bCs/>
              </w:rPr>
              <w:t>调研</w:t>
            </w:r>
          </w:p>
        </w:tc>
        <w:tc>
          <w:tcPr>
            <w:tcW w:w="1559" w:type="dxa"/>
          </w:tcPr>
          <w:p w:rsidR="00DA4630" w:rsidRPr="00586CCE" w:rsidRDefault="00DA4630" w:rsidP="00D070B1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 w:rsidRPr="00586CCE">
              <w:rPr>
                <w:rFonts w:ascii="宋体" w:hAnsi="宋体" w:cs="宋体" w:hint="eastAsia"/>
                <w:bCs/>
              </w:rPr>
              <w:t>参加21日</w:t>
            </w:r>
            <w:r>
              <w:rPr>
                <w:rFonts w:ascii="宋体" w:hAnsi="宋体" w:cs="宋体" w:hint="eastAsia"/>
                <w:bCs/>
              </w:rPr>
              <w:t>调研</w:t>
            </w:r>
          </w:p>
        </w:tc>
      </w:tr>
      <w:tr w:rsidR="00DA4630" w:rsidTr="00D070B1">
        <w:trPr>
          <w:trHeight w:hRule="exact" w:val="499"/>
        </w:trPr>
        <w:tc>
          <w:tcPr>
            <w:tcW w:w="739" w:type="dxa"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8" w:type="dxa"/>
            <w:vAlign w:val="center"/>
          </w:tcPr>
          <w:p w:rsidR="00DA4630" w:rsidRDefault="00DA4630" w:rsidP="00D070B1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A4630" w:rsidRPr="00AA1194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A4630" w:rsidRPr="00AA1194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DA4630" w:rsidTr="00D070B1">
        <w:trPr>
          <w:trHeight w:hRule="exact" w:val="499"/>
        </w:trPr>
        <w:tc>
          <w:tcPr>
            <w:tcW w:w="739" w:type="dxa"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DA4630" w:rsidRDefault="00DA4630" w:rsidP="00D070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DA4630" w:rsidRDefault="00DA4630" w:rsidP="00D070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DA4630" w:rsidTr="00D070B1">
        <w:trPr>
          <w:trHeight w:hRule="exact" w:val="1984"/>
        </w:trPr>
        <w:tc>
          <w:tcPr>
            <w:tcW w:w="4902" w:type="dxa"/>
            <w:gridSpan w:val="4"/>
          </w:tcPr>
          <w:p w:rsidR="00DA4630" w:rsidRPr="003D099D" w:rsidRDefault="00DA4630" w:rsidP="00D070B1">
            <w:pPr>
              <w:ind w:right="601"/>
              <w:jc w:val="left"/>
              <w:rPr>
                <w:rFonts w:ascii="宋体" w:hAnsi="宋体" w:cs="宋体"/>
                <w:bCs/>
                <w:sz w:val="24"/>
              </w:rPr>
            </w:pPr>
            <w:r w:rsidRPr="00F668A6">
              <w:rPr>
                <w:rFonts w:ascii="宋体" w:hAnsi="宋体" w:cs="宋体" w:hint="eastAsia"/>
                <w:b/>
                <w:bCs/>
                <w:sz w:val="24"/>
              </w:rPr>
              <w:t>会议注册费缴费：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会议注册费可通过银行转账、支付宝转账方式进行。</w:t>
            </w:r>
          </w:p>
          <w:p w:rsidR="00DA4630" w:rsidRPr="003D099D" w:rsidRDefault="00DA4630" w:rsidP="00D070B1">
            <w:pPr>
              <w:ind w:right="601"/>
              <w:jc w:val="left"/>
              <w:rPr>
                <w:rFonts w:ascii="宋体" w:hAnsi="宋体" w:cs="宋体"/>
                <w:bCs/>
                <w:sz w:val="24"/>
              </w:rPr>
            </w:pPr>
            <w:r w:rsidRPr="00F668A6">
              <w:rPr>
                <w:rFonts w:ascii="宋体" w:hAnsi="宋体" w:cs="宋体" w:hint="eastAsia"/>
                <w:b/>
                <w:bCs/>
                <w:sz w:val="24"/>
              </w:rPr>
              <w:t>账户名称：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中国城市规划学会</w:t>
            </w:r>
          </w:p>
          <w:p w:rsidR="00DA4630" w:rsidRDefault="00DA4630" w:rsidP="00D070B1">
            <w:pPr>
              <w:ind w:right="601"/>
              <w:jc w:val="left"/>
              <w:rPr>
                <w:rFonts w:ascii="宋体" w:hAnsi="宋体" w:cs="宋体"/>
                <w:bCs/>
                <w:sz w:val="24"/>
              </w:rPr>
            </w:pPr>
            <w:r w:rsidRPr="00F668A6">
              <w:rPr>
                <w:rFonts w:ascii="宋体" w:hAnsi="宋体" w:cs="宋体" w:hint="eastAsia"/>
                <w:b/>
                <w:bCs/>
                <w:sz w:val="24"/>
              </w:rPr>
              <w:t>开户行：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工行</w:t>
            </w:r>
            <w:proofErr w:type="gramStart"/>
            <w:r w:rsidRPr="003D099D">
              <w:rPr>
                <w:rFonts w:ascii="宋体" w:hAnsi="宋体" w:cs="宋体" w:hint="eastAsia"/>
                <w:bCs/>
                <w:sz w:val="24"/>
              </w:rPr>
              <w:t>阜</w:t>
            </w:r>
            <w:proofErr w:type="gramEnd"/>
            <w:r w:rsidRPr="003D099D">
              <w:rPr>
                <w:rFonts w:ascii="宋体" w:hAnsi="宋体" w:cs="宋体" w:hint="eastAsia"/>
                <w:bCs/>
                <w:sz w:val="24"/>
              </w:rPr>
              <w:t>成路支行</w:t>
            </w:r>
          </w:p>
          <w:p w:rsidR="00DA4630" w:rsidRPr="003D099D" w:rsidRDefault="00DA4630" w:rsidP="00D070B1">
            <w:pPr>
              <w:ind w:right="601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银行</w:t>
            </w:r>
            <w:r w:rsidRPr="00015F6E">
              <w:rPr>
                <w:rFonts w:ascii="宋体" w:hAnsi="宋体" w:cs="宋体" w:hint="eastAsia"/>
                <w:b/>
                <w:bCs/>
                <w:sz w:val="24"/>
              </w:rPr>
              <w:t>账号：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0200041719200094897</w:t>
            </w:r>
          </w:p>
          <w:p w:rsidR="00DA4630" w:rsidRPr="003D099D" w:rsidRDefault="00DA4630" w:rsidP="00D070B1">
            <w:pPr>
              <w:ind w:right="601"/>
              <w:jc w:val="left"/>
              <w:rPr>
                <w:rFonts w:ascii="宋体" w:hAnsi="宋体" w:cs="宋体"/>
                <w:bCs/>
                <w:sz w:val="24"/>
              </w:rPr>
            </w:pPr>
            <w:r w:rsidRPr="00F668A6">
              <w:rPr>
                <w:rFonts w:ascii="宋体" w:hAnsi="宋体" w:cs="宋体" w:hint="eastAsia"/>
                <w:b/>
                <w:bCs/>
                <w:sz w:val="24"/>
              </w:rPr>
              <w:t>支付宝账号：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LLB@planning.org.cn</w:t>
            </w:r>
          </w:p>
        </w:tc>
        <w:tc>
          <w:tcPr>
            <w:tcW w:w="8531" w:type="dxa"/>
            <w:gridSpan w:val="7"/>
          </w:tcPr>
          <w:p w:rsidR="00DA4630" w:rsidRDefault="00DA4630" w:rsidP="00D070B1">
            <w:pPr>
              <w:ind w:right="601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 w:rsidRPr="00F668A6">
              <w:rPr>
                <w:rFonts w:ascii="宋体" w:hAnsi="宋体" w:cs="宋体" w:hint="eastAsia"/>
                <w:b/>
                <w:bCs/>
                <w:sz w:val="24"/>
              </w:rPr>
              <w:t>推荐酒店：</w:t>
            </w:r>
          </w:p>
          <w:p w:rsidR="00DA4630" w:rsidRDefault="00DA4630" w:rsidP="00D070B1">
            <w:pPr>
              <w:ind w:right="601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</w:t>
            </w:r>
            <w:r w:rsidRPr="003D099D">
              <w:rPr>
                <w:rFonts w:ascii="宋体" w:hAnsi="宋体" w:cs="宋体"/>
                <w:bCs/>
                <w:sz w:val="24"/>
              </w:rPr>
              <w:t>北京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首钢</w:t>
            </w:r>
            <w:proofErr w:type="gramStart"/>
            <w:r w:rsidRPr="003D099D">
              <w:rPr>
                <w:rFonts w:ascii="宋体" w:hAnsi="宋体" w:cs="宋体"/>
                <w:bCs/>
                <w:sz w:val="24"/>
              </w:rPr>
              <w:t>秀池智</w:t>
            </w:r>
            <w:proofErr w:type="gramEnd"/>
            <w:r w:rsidRPr="003D099D">
              <w:rPr>
                <w:rFonts w:ascii="宋体" w:hAnsi="宋体" w:cs="宋体"/>
                <w:bCs/>
                <w:sz w:val="24"/>
              </w:rPr>
              <w:t>选假日酒店</w:t>
            </w:r>
            <w:r w:rsidRPr="00586CCE">
              <w:rPr>
                <w:rFonts w:ascii="宋体" w:hAnsi="宋体" w:cs="宋体" w:hint="eastAsia"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</w:rPr>
              <w:t>距主会场约500米，</w:t>
            </w:r>
            <w:r w:rsidRPr="00015F6E">
              <w:rPr>
                <w:rFonts w:ascii="宋体" w:hAnsi="宋体" w:cs="宋体" w:hint="eastAsia"/>
                <w:b/>
                <w:bCs/>
                <w:sz w:val="24"/>
              </w:rPr>
              <w:t>部分手机</w:t>
            </w:r>
            <w:r w:rsidRPr="00015F6E">
              <w:rPr>
                <w:rFonts w:ascii="宋体" w:hAnsi="宋体" w:cs="宋体"/>
                <w:b/>
                <w:bCs/>
                <w:sz w:val="24"/>
              </w:rPr>
              <w:t>地图</w:t>
            </w:r>
            <w:r w:rsidRPr="00015F6E">
              <w:rPr>
                <w:rFonts w:ascii="宋体" w:hAnsi="宋体" w:cs="宋体" w:hint="eastAsia"/>
                <w:b/>
                <w:bCs/>
                <w:sz w:val="24"/>
              </w:rPr>
              <w:t>位置有误</w:t>
            </w:r>
            <w:r w:rsidRPr="00015F6E">
              <w:rPr>
                <w:rFonts w:ascii="宋体" w:hAnsi="宋体" w:cs="宋体"/>
                <w:b/>
                <w:bCs/>
                <w:sz w:val="24"/>
              </w:rPr>
              <w:t>，</w:t>
            </w:r>
            <w:r w:rsidRPr="00015F6E">
              <w:rPr>
                <w:rFonts w:ascii="宋体" w:hAnsi="宋体" w:cs="宋体" w:hint="eastAsia"/>
                <w:b/>
                <w:bCs/>
                <w:sz w:val="24"/>
              </w:rPr>
              <w:t>以</w:t>
            </w:r>
            <w:r w:rsidRPr="00015F6E">
              <w:rPr>
                <w:rFonts w:ascii="宋体" w:hAnsi="宋体" w:cs="宋体"/>
                <w:b/>
                <w:bCs/>
                <w:sz w:val="24"/>
              </w:rPr>
              <w:t>本通知附件</w:t>
            </w:r>
            <w:r w:rsidRPr="00015F6E">
              <w:rPr>
                <w:rFonts w:ascii="宋体" w:hAnsi="宋体" w:cs="宋体" w:hint="eastAsia"/>
                <w:b/>
                <w:bCs/>
                <w:sz w:val="24"/>
              </w:rPr>
              <w:t>三所示</w:t>
            </w:r>
            <w:r w:rsidRPr="00015F6E">
              <w:rPr>
                <w:rFonts w:ascii="宋体" w:hAnsi="宋体" w:cs="宋体"/>
                <w:b/>
                <w:bCs/>
                <w:sz w:val="24"/>
              </w:rPr>
              <w:t>为准</w:t>
            </w:r>
            <w:r w:rsidRPr="00586CCE">
              <w:rPr>
                <w:rFonts w:ascii="宋体" w:hAnsi="宋体" w:cs="宋体" w:hint="eastAsia"/>
                <w:bCs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  <w:r w:rsidRPr="00623F78">
              <w:rPr>
                <w:rFonts w:ascii="宋体" w:hAnsi="宋体" w:cs="宋体" w:hint="eastAsia"/>
                <w:b/>
                <w:bCs/>
                <w:sz w:val="24"/>
              </w:rPr>
              <w:t>住宿费用自理，如需合住请注明。</w:t>
            </w:r>
          </w:p>
          <w:p w:rsidR="00DA4630" w:rsidRDefault="00DA4630" w:rsidP="00D070B1">
            <w:pPr>
              <w:ind w:right="601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酒店</w:t>
            </w:r>
            <w:r w:rsidRPr="003D099D">
              <w:rPr>
                <w:rFonts w:ascii="宋体" w:hAnsi="宋体" w:cs="宋体"/>
                <w:bCs/>
                <w:sz w:val="24"/>
              </w:rPr>
              <w:t>电话：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010</w:t>
            </w:r>
            <w:r w:rsidRPr="003D099D">
              <w:rPr>
                <w:rFonts w:ascii="宋体" w:hAnsi="宋体" w:cs="宋体"/>
                <w:bCs/>
                <w:sz w:val="24"/>
              </w:rPr>
              <w:t>-88293377</w:t>
            </w:r>
          </w:p>
          <w:p w:rsidR="00DA4630" w:rsidRPr="003D099D" w:rsidRDefault="00DA4630" w:rsidP="00D070B1">
            <w:pPr>
              <w:ind w:right="60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2.</w:t>
            </w:r>
            <w:r w:rsidRPr="00E77F9B">
              <w:rPr>
                <w:rFonts w:ascii="宋体" w:hAnsi="宋体" w:cs="宋体" w:hint="eastAsia"/>
                <w:bCs/>
                <w:sz w:val="24"/>
              </w:rPr>
              <w:t>由于酒店房间数量有限，敬请</w:t>
            </w:r>
            <w:r>
              <w:rPr>
                <w:rFonts w:ascii="宋体" w:hAnsi="宋体" w:cs="宋体" w:hint="eastAsia"/>
                <w:bCs/>
                <w:sz w:val="24"/>
              </w:rPr>
              <w:t>尽</w:t>
            </w:r>
            <w:r w:rsidRPr="00E77F9B">
              <w:rPr>
                <w:rFonts w:ascii="宋体" w:hAnsi="宋体" w:cs="宋体" w:hint="eastAsia"/>
                <w:bCs/>
                <w:sz w:val="24"/>
              </w:rPr>
              <w:t>早</w:t>
            </w:r>
            <w:r>
              <w:rPr>
                <w:rFonts w:ascii="宋体" w:hAnsi="宋体" w:cs="宋体" w:hint="eastAsia"/>
                <w:bCs/>
                <w:sz w:val="24"/>
              </w:rPr>
              <w:t>返回本回执，以便会务组为您</w:t>
            </w:r>
            <w:r w:rsidRPr="00E77F9B">
              <w:rPr>
                <w:rFonts w:ascii="宋体" w:hAnsi="宋体" w:cs="宋体" w:hint="eastAsia"/>
                <w:bCs/>
                <w:sz w:val="24"/>
              </w:rPr>
              <w:t>预</w:t>
            </w:r>
            <w:r>
              <w:rPr>
                <w:rFonts w:ascii="宋体" w:hAnsi="宋体" w:cs="宋体" w:hint="eastAsia"/>
                <w:bCs/>
                <w:sz w:val="24"/>
              </w:rPr>
              <w:t>订</w:t>
            </w:r>
            <w:r w:rsidRPr="00E77F9B">
              <w:rPr>
                <w:rFonts w:ascii="宋体" w:hAnsi="宋体" w:cs="宋体" w:hint="eastAsia"/>
                <w:bCs/>
                <w:sz w:val="24"/>
              </w:rPr>
              <w:t>。</w:t>
            </w:r>
          </w:p>
        </w:tc>
      </w:tr>
      <w:tr w:rsidR="00DA4630" w:rsidTr="00D070B1">
        <w:trPr>
          <w:trHeight w:hRule="exact" w:val="1974"/>
        </w:trPr>
        <w:tc>
          <w:tcPr>
            <w:tcW w:w="13433" w:type="dxa"/>
            <w:gridSpan w:val="11"/>
            <w:vAlign w:val="center"/>
          </w:tcPr>
          <w:p w:rsidR="00DA4630" w:rsidRDefault="00DA4630" w:rsidP="00D070B1">
            <w:pPr>
              <w:ind w:right="601"/>
              <w:rPr>
                <w:rFonts w:ascii="宋体" w:hAnsi="宋体" w:cs="宋体"/>
                <w:b/>
                <w:bCs/>
                <w:sz w:val="24"/>
              </w:rPr>
            </w:pPr>
            <w:r w:rsidRPr="003D099D">
              <w:rPr>
                <w:rFonts w:ascii="宋体" w:hAnsi="宋体" w:cs="宋体" w:hint="eastAsia"/>
                <w:b/>
                <w:bCs/>
                <w:sz w:val="24"/>
              </w:rPr>
              <w:t>注意事项：</w:t>
            </w:r>
          </w:p>
          <w:p w:rsidR="00DA4630" w:rsidRPr="003D099D" w:rsidRDefault="00DA4630" w:rsidP="00D070B1">
            <w:pPr>
              <w:ind w:right="60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请参会</w:t>
            </w:r>
            <w:r w:rsidRPr="003D099D">
              <w:rPr>
                <w:rFonts w:ascii="宋体" w:hAnsi="宋体" w:cs="宋体"/>
                <w:bCs/>
                <w:sz w:val="24"/>
              </w:rPr>
              <w:t>者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于</w:t>
            </w:r>
            <w:r w:rsidRPr="00F668A6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>2019年</w:t>
            </w:r>
            <w:r w:rsidRPr="00F668A6">
              <w:rPr>
                <w:rFonts w:ascii="宋体" w:hAnsi="宋体" w:cs="宋体"/>
                <w:b/>
                <w:bCs/>
                <w:sz w:val="24"/>
                <w:u w:val="single"/>
              </w:rPr>
              <w:t>12</w:t>
            </w:r>
            <w:r w:rsidRPr="00F668A6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u w:val="single"/>
              </w:rPr>
              <w:t>10</w:t>
            </w:r>
            <w:r w:rsidRPr="00F668A6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>日</w:t>
            </w:r>
            <w:r w:rsidRPr="00F668A6">
              <w:rPr>
                <w:rFonts w:ascii="宋体" w:hAnsi="宋体" w:cs="宋体"/>
                <w:b/>
                <w:bCs/>
                <w:sz w:val="24"/>
                <w:u w:val="single"/>
              </w:rPr>
              <w:t>之前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发送回执</w:t>
            </w:r>
            <w:r>
              <w:rPr>
                <w:rFonts w:ascii="宋体" w:hAnsi="宋体" w:cs="宋体" w:hint="eastAsia"/>
                <w:sz w:val="24"/>
              </w:rPr>
              <w:t>至会务</w:t>
            </w:r>
            <w:r w:rsidRPr="003E7DCF">
              <w:rPr>
                <w:rFonts w:ascii="宋体" w:hAnsi="宋体" w:cs="宋体" w:hint="eastAsia"/>
                <w:sz w:val="24"/>
              </w:rPr>
              <w:t>联系邮箱：</w:t>
            </w:r>
            <w:r w:rsidRPr="003E7DCF">
              <w:rPr>
                <w:b/>
                <w:sz w:val="24"/>
              </w:rPr>
              <w:t>LWJ</w:t>
            </w:r>
            <w:r w:rsidRPr="003E7DCF">
              <w:rPr>
                <w:rFonts w:hint="eastAsia"/>
                <w:b/>
                <w:sz w:val="24"/>
              </w:rPr>
              <w:t>_bj@163.com</w:t>
            </w:r>
            <w:r w:rsidRPr="003E7DCF">
              <w:rPr>
                <w:rFonts w:ascii="宋体" w:hAnsi="宋体" w:cs="宋体" w:hint="eastAsia"/>
                <w:bCs/>
                <w:sz w:val="24"/>
              </w:rPr>
              <w:t>并</w:t>
            </w:r>
            <w:r w:rsidRPr="003E7DCF">
              <w:rPr>
                <w:rFonts w:ascii="宋体" w:hAnsi="宋体" w:cs="宋体"/>
                <w:bCs/>
                <w:sz w:val="24"/>
              </w:rPr>
              <w:t>完成缴费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  <w:r w:rsidRPr="003E7DCF">
              <w:rPr>
                <w:rFonts w:ascii="宋体" w:hAnsi="宋体" w:cs="宋体" w:hint="eastAsia"/>
                <w:bCs/>
                <w:sz w:val="24"/>
              </w:rPr>
              <w:t>会务组收到参会回执并确认已缴费视为报名成功，报名</w:t>
            </w:r>
            <w:r>
              <w:rPr>
                <w:rFonts w:ascii="宋体" w:hAnsi="宋体" w:cs="宋体" w:hint="eastAsia"/>
                <w:bCs/>
                <w:sz w:val="24"/>
              </w:rPr>
              <w:t>根据会场容量额满即止</w:t>
            </w:r>
            <w:r w:rsidRPr="003E7DCF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DA4630" w:rsidRPr="003D099D" w:rsidRDefault="00DA4630" w:rsidP="00D070B1">
            <w:pPr>
              <w:ind w:right="60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无论是采取银行汇款，还是支付宝转账，务必在备注栏摘要注明“2019城市设计北京年会+姓名1+姓名2+……”字样，多人可以写为：“2019年城市设计北京年会+姓名1等N人”，N表示参会人数。</w:t>
            </w:r>
          </w:p>
          <w:p w:rsidR="00DA4630" w:rsidRPr="003D099D" w:rsidRDefault="00DA4630" w:rsidP="00D070B1">
            <w:pPr>
              <w:ind w:right="60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3.注册</w:t>
            </w:r>
            <w:r w:rsidRPr="003D099D">
              <w:rPr>
                <w:rFonts w:ascii="宋体" w:hAnsi="宋体" w:cs="宋体" w:hint="eastAsia"/>
                <w:bCs/>
                <w:sz w:val="24"/>
              </w:rPr>
              <w:t>费由学会统一开具增值税电子普通发票，发票内容：会议费。</w:t>
            </w:r>
            <w:r w:rsidRPr="00F668A6">
              <w:rPr>
                <w:rFonts w:ascii="宋体" w:hAnsi="宋体" w:cs="宋体" w:hint="eastAsia"/>
                <w:b/>
                <w:bCs/>
                <w:sz w:val="24"/>
              </w:rPr>
              <w:t>请在会议报到现场签到审核后，</w:t>
            </w:r>
            <w:proofErr w:type="gramStart"/>
            <w:r w:rsidRPr="00F668A6">
              <w:rPr>
                <w:rFonts w:ascii="宋体" w:hAnsi="宋体" w:cs="宋体" w:hint="eastAsia"/>
                <w:b/>
                <w:bCs/>
                <w:sz w:val="24"/>
              </w:rPr>
              <w:t>扫码提交</w:t>
            </w:r>
            <w:proofErr w:type="gramEnd"/>
            <w:r w:rsidRPr="00F668A6">
              <w:rPr>
                <w:rFonts w:ascii="宋体" w:hAnsi="宋体" w:cs="宋体" w:hint="eastAsia"/>
                <w:b/>
                <w:bCs/>
                <w:sz w:val="24"/>
              </w:rPr>
              <w:t>开票申请。</w:t>
            </w:r>
          </w:p>
        </w:tc>
      </w:tr>
      <w:bookmarkEnd w:id="0"/>
    </w:tbl>
    <w:p w:rsidR="00263DB8" w:rsidRPr="00974E63" w:rsidRDefault="00263DB8" w:rsidP="00CE5818">
      <w:pPr>
        <w:spacing w:line="20" w:lineRule="exact"/>
        <w:rPr>
          <w:rFonts w:eastAsia="仿宋_GB2312"/>
          <w:sz w:val="13"/>
          <w:szCs w:val="13"/>
        </w:rPr>
      </w:pPr>
    </w:p>
    <w:sectPr w:rsidR="00263DB8" w:rsidRPr="00974E63" w:rsidSect="00CE5818">
      <w:headerReference w:type="default" r:id="rId8"/>
      <w:pgSz w:w="16838" w:h="11906" w:orient="landscape"/>
      <w:pgMar w:top="1418" w:right="1814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95A" w:rsidRDefault="00DA795A">
      <w:r>
        <w:separator/>
      </w:r>
    </w:p>
  </w:endnote>
  <w:endnote w:type="continuationSeparator" w:id="0">
    <w:p w:rsidR="00DA795A" w:rsidRDefault="00DA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95A" w:rsidRDefault="00DA795A">
      <w:r>
        <w:separator/>
      </w:r>
    </w:p>
  </w:footnote>
  <w:footnote w:type="continuationSeparator" w:id="0">
    <w:p w:rsidR="00DA795A" w:rsidRDefault="00DA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70C" w:rsidRDefault="001D470C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47DC2"/>
    <w:multiLevelType w:val="multilevel"/>
    <w:tmpl w:val="1E74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79664C"/>
    <w:multiLevelType w:val="hybridMultilevel"/>
    <w:tmpl w:val="ABE4E716"/>
    <w:lvl w:ilvl="0" w:tplc="05E45762">
      <w:start w:val="1"/>
      <w:numFmt w:val="bullet"/>
      <w:lvlText w:val="△"/>
      <w:lvlJc w:val="left"/>
      <w:pPr>
        <w:ind w:left="3240" w:hanging="324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DB03CA"/>
    <w:multiLevelType w:val="hybridMultilevel"/>
    <w:tmpl w:val="397CC86E"/>
    <w:lvl w:ilvl="0" w:tplc="0409000B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3" w15:restartNumberingAfterBreak="0">
    <w:nsid w:val="6B29645E"/>
    <w:multiLevelType w:val="multilevel"/>
    <w:tmpl w:val="6B29645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B12343"/>
    <w:multiLevelType w:val="multilevel"/>
    <w:tmpl w:val="7EB123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27"/>
    <w:rsid w:val="FBFB3D2B"/>
    <w:rsid w:val="00015F6E"/>
    <w:rsid w:val="000168B9"/>
    <w:rsid w:val="00020C5C"/>
    <w:rsid w:val="0003294C"/>
    <w:rsid w:val="00033F16"/>
    <w:rsid w:val="00034928"/>
    <w:rsid w:val="00037A62"/>
    <w:rsid w:val="000440CE"/>
    <w:rsid w:val="00060A45"/>
    <w:rsid w:val="00064504"/>
    <w:rsid w:val="00071668"/>
    <w:rsid w:val="00071DC4"/>
    <w:rsid w:val="000722FF"/>
    <w:rsid w:val="00083EA8"/>
    <w:rsid w:val="000907B9"/>
    <w:rsid w:val="000A0638"/>
    <w:rsid w:val="000A4818"/>
    <w:rsid w:val="000A56A2"/>
    <w:rsid w:val="000A589B"/>
    <w:rsid w:val="000C1855"/>
    <w:rsid w:val="000D46D2"/>
    <w:rsid w:val="000E5D51"/>
    <w:rsid w:val="000F5E13"/>
    <w:rsid w:val="000F6004"/>
    <w:rsid w:val="001034D4"/>
    <w:rsid w:val="00104C14"/>
    <w:rsid w:val="00113133"/>
    <w:rsid w:val="001267A1"/>
    <w:rsid w:val="00140FD5"/>
    <w:rsid w:val="0014118F"/>
    <w:rsid w:val="00145DF5"/>
    <w:rsid w:val="00157B4A"/>
    <w:rsid w:val="00162528"/>
    <w:rsid w:val="00162727"/>
    <w:rsid w:val="001648F4"/>
    <w:rsid w:val="001670FE"/>
    <w:rsid w:val="001674FD"/>
    <w:rsid w:val="00171104"/>
    <w:rsid w:val="00180FA3"/>
    <w:rsid w:val="0018304A"/>
    <w:rsid w:val="0018368F"/>
    <w:rsid w:val="00193093"/>
    <w:rsid w:val="0019381E"/>
    <w:rsid w:val="001959AE"/>
    <w:rsid w:val="00196F60"/>
    <w:rsid w:val="001A0AA0"/>
    <w:rsid w:val="001A1F01"/>
    <w:rsid w:val="001A3048"/>
    <w:rsid w:val="001A74B5"/>
    <w:rsid w:val="001B5860"/>
    <w:rsid w:val="001B5C67"/>
    <w:rsid w:val="001B7C34"/>
    <w:rsid w:val="001C2DE3"/>
    <w:rsid w:val="001C5957"/>
    <w:rsid w:val="001C5AAD"/>
    <w:rsid w:val="001C6154"/>
    <w:rsid w:val="001D0BF1"/>
    <w:rsid w:val="001D39FE"/>
    <w:rsid w:val="001D470C"/>
    <w:rsid w:val="001D507F"/>
    <w:rsid w:val="001E178C"/>
    <w:rsid w:val="001E6007"/>
    <w:rsid w:val="001F0323"/>
    <w:rsid w:val="00206D0B"/>
    <w:rsid w:val="00213243"/>
    <w:rsid w:val="00216A82"/>
    <w:rsid w:val="00220FC0"/>
    <w:rsid w:val="00232F46"/>
    <w:rsid w:val="00232F61"/>
    <w:rsid w:val="002424A9"/>
    <w:rsid w:val="002560F8"/>
    <w:rsid w:val="00263DB8"/>
    <w:rsid w:val="00264752"/>
    <w:rsid w:val="00267CAF"/>
    <w:rsid w:val="00270E79"/>
    <w:rsid w:val="0027474A"/>
    <w:rsid w:val="002759B8"/>
    <w:rsid w:val="00280A7A"/>
    <w:rsid w:val="00292A4F"/>
    <w:rsid w:val="002943AC"/>
    <w:rsid w:val="00297158"/>
    <w:rsid w:val="002B3789"/>
    <w:rsid w:val="002C0812"/>
    <w:rsid w:val="002C20CF"/>
    <w:rsid w:val="002C3322"/>
    <w:rsid w:val="002D3F66"/>
    <w:rsid w:val="002D49AE"/>
    <w:rsid w:val="002E3328"/>
    <w:rsid w:val="002E6802"/>
    <w:rsid w:val="002E6893"/>
    <w:rsid w:val="002F04CD"/>
    <w:rsid w:val="002F07E6"/>
    <w:rsid w:val="002F7895"/>
    <w:rsid w:val="002F7AA2"/>
    <w:rsid w:val="003013C9"/>
    <w:rsid w:val="0030762B"/>
    <w:rsid w:val="0031157E"/>
    <w:rsid w:val="00313D11"/>
    <w:rsid w:val="00325256"/>
    <w:rsid w:val="00331584"/>
    <w:rsid w:val="00332D62"/>
    <w:rsid w:val="00332E7B"/>
    <w:rsid w:val="00333611"/>
    <w:rsid w:val="00333B34"/>
    <w:rsid w:val="00340762"/>
    <w:rsid w:val="003452AB"/>
    <w:rsid w:val="00360FDA"/>
    <w:rsid w:val="00361F20"/>
    <w:rsid w:val="00362A86"/>
    <w:rsid w:val="003846C1"/>
    <w:rsid w:val="003925A7"/>
    <w:rsid w:val="00394A4B"/>
    <w:rsid w:val="00394EC0"/>
    <w:rsid w:val="003A4112"/>
    <w:rsid w:val="003A5855"/>
    <w:rsid w:val="003A6292"/>
    <w:rsid w:val="003A6416"/>
    <w:rsid w:val="003B17DB"/>
    <w:rsid w:val="003B2B8F"/>
    <w:rsid w:val="003B5849"/>
    <w:rsid w:val="003B6278"/>
    <w:rsid w:val="003B6B73"/>
    <w:rsid w:val="003C0C25"/>
    <w:rsid w:val="003C51C8"/>
    <w:rsid w:val="003D0982"/>
    <w:rsid w:val="003D099D"/>
    <w:rsid w:val="003D268C"/>
    <w:rsid w:val="003D33BE"/>
    <w:rsid w:val="003D3EAA"/>
    <w:rsid w:val="003E009D"/>
    <w:rsid w:val="003E1FA4"/>
    <w:rsid w:val="003E731E"/>
    <w:rsid w:val="003E7513"/>
    <w:rsid w:val="003E7DCF"/>
    <w:rsid w:val="00405457"/>
    <w:rsid w:val="00405E76"/>
    <w:rsid w:val="00410291"/>
    <w:rsid w:val="00410B7D"/>
    <w:rsid w:val="004139AC"/>
    <w:rsid w:val="00415B64"/>
    <w:rsid w:val="00421C4F"/>
    <w:rsid w:val="004226B4"/>
    <w:rsid w:val="0043577C"/>
    <w:rsid w:val="00435B1C"/>
    <w:rsid w:val="00436F60"/>
    <w:rsid w:val="00443FF3"/>
    <w:rsid w:val="00444E35"/>
    <w:rsid w:val="004472E7"/>
    <w:rsid w:val="00447EE5"/>
    <w:rsid w:val="004537E9"/>
    <w:rsid w:val="00453BA0"/>
    <w:rsid w:val="00456203"/>
    <w:rsid w:val="00461A46"/>
    <w:rsid w:val="00465C74"/>
    <w:rsid w:val="00466730"/>
    <w:rsid w:val="00466C4F"/>
    <w:rsid w:val="00467536"/>
    <w:rsid w:val="0047113E"/>
    <w:rsid w:val="004820FA"/>
    <w:rsid w:val="0048227B"/>
    <w:rsid w:val="0048344A"/>
    <w:rsid w:val="0048604E"/>
    <w:rsid w:val="004934FA"/>
    <w:rsid w:val="004973E2"/>
    <w:rsid w:val="004B1A58"/>
    <w:rsid w:val="004B3E85"/>
    <w:rsid w:val="004B4C24"/>
    <w:rsid w:val="004D53A2"/>
    <w:rsid w:val="005007C5"/>
    <w:rsid w:val="00501A88"/>
    <w:rsid w:val="005028CC"/>
    <w:rsid w:val="00505BB8"/>
    <w:rsid w:val="0051340F"/>
    <w:rsid w:val="00513B24"/>
    <w:rsid w:val="0051401C"/>
    <w:rsid w:val="005140FB"/>
    <w:rsid w:val="0052355B"/>
    <w:rsid w:val="00525920"/>
    <w:rsid w:val="005425A1"/>
    <w:rsid w:val="00542E1E"/>
    <w:rsid w:val="00554D6E"/>
    <w:rsid w:val="0055577D"/>
    <w:rsid w:val="00561274"/>
    <w:rsid w:val="005659B8"/>
    <w:rsid w:val="00567DA9"/>
    <w:rsid w:val="00570AAE"/>
    <w:rsid w:val="00571314"/>
    <w:rsid w:val="00573EE9"/>
    <w:rsid w:val="00577356"/>
    <w:rsid w:val="00577667"/>
    <w:rsid w:val="00583329"/>
    <w:rsid w:val="00586452"/>
    <w:rsid w:val="00586CCE"/>
    <w:rsid w:val="00592175"/>
    <w:rsid w:val="00597909"/>
    <w:rsid w:val="005A18CD"/>
    <w:rsid w:val="005A3EAC"/>
    <w:rsid w:val="005B2586"/>
    <w:rsid w:val="005B4A2A"/>
    <w:rsid w:val="005B76C1"/>
    <w:rsid w:val="005C51D4"/>
    <w:rsid w:val="005C5F51"/>
    <w:rsid w:val="005C7BD0"/>
    <w:rsid w:val="005D05B0"/>
    <w:rsid w:val="005D393F"/>
    <w:rsid w:val="005D4191"/>
    <w:rsid w:val="005D753D"/>
    <w:rsid w:val="005E1A79"/>
    <w:rsid w:val="005E24A9"/>
    <w:rsid w:val="005E3650"/>
    <w:rsid w:val="005E451E"/>
    <w:rsid w:val="005F13AC"/>
    <w:rsid w:val="005F4817"/>
    <w:rsid w:val="0060264E"/>
    <w:rsid w:val="00610BF4"/>
    <w:rsid w:val="00611A1D"/>
    <w:rsid w:val="00612E23"/>
    <w:rsid w:val="00614658"/>
    <w:rsid w:val="00615631"/>
    <w:rsid w:val="006224E1"/>
    <w:rsid w:val="00623F78"/>
    <w:rsid w:val="006267FA"/>
    <w:rsid w:val="00627276"/>
    <w:rsid w:val="00640E19"/>
    <w:rsid w:val="006436A3"/>
    <w:rsid w:val="00643B95"/>
    <w:rsid w:val="006454BB"/>
    <w:rsid w:val="00651E17"/>
    <w:rsid w:val="00664EBB"/>
    <w:rsid w:val="006673DA"/>
    <w:rsid w:val="00667B2E"/>
    <w:rsid w:val="00672675"/>
    <w:rsid w:val="00675A18"/>
    <w:rsid w:val="00681E40"/>
    <w:rsid w:val="00690069"/>
    <w:rsid w:val="0069700E"/>
    <w:rsid w:val="006A102A"/>
    <w:rsid w:val="006A1154"/>
    <w:rsid w:val="006B72CE"/>
    <w:rsid w:val="006C41B6"/>
    <w:rsid w:val="006C6766"/>
    <w:rsid w:val="006D11DA"/>
    <w:rsid w:val="006D514B"/>
    <w:rsid w:val="006E69B4"/>
    <w:rsid w:val="006F150F"/>
    <w:rsid w:val="006F37F1"/>
    <w:rsid w:val="006F520A"/>
    <w:rsid w:val="006F7759"/>
    <w:rsid w:val="00700E0A"/>
    <w:rsid w:val="00702D2E"/>
    <w:rsid w:val="007041C5"/>
    <w:rsid w:val="00724271"/>
    <w:rsid w:val="00726711"/>
    <w:rsid w:val="00731ED1"/>
    <w:rsid w:val="00734F8D"/>
    <w:rsid w:val="00736EB0"/>
    <w:rsid w:val="00741B62"/>
    <w:rsid w:val="00746467"/>
    <w:rsid w:val="00746D52"/>
    <w:rsid w:val="00754DA2"/>
    <w:rsid w:val="00755537"/>
    <w:rsid w:val="007555BA"/>
    <w:rsid w:val="0077369D"/>
    <w:rsid w:val="00782D14"/>
    <w:rsid w:val="00784CF7"/>
    <w:rsid w:val="00790959"/>
    <w:rsid w:val="007A30EC"/>
    <w:rsid w:val="007A3337"/>
    <w:rsid w:val="007A6EE8"/>
    <w:rsid w:val="007B0381"/>
    <w:rsid w:val="007B1106"/>
    <w:rsid w:val="007B415E"/>
    <w:rsid w:val="007B51DC"/>
    <w:rsid w:val="007B6B74"/>
    <w:rsid w:val="007C7892"/>
    <w:rsid w:val="007D0862"/>
    <w:rsid w:val="007D7D4E"/>
    <w:rsid w:val="007E048C"/>
    <w:rsid w:val="007E24FA"/>
    <w:rsid w:val="007E2E24"/>
    <w:rsid w:val="007E6564"/>
    <w:rsid w:val="00801BE5"/>
    <w:rsid w:val="00804546"/>
    <w:rsid w:val="00805E3E"/>
    <w:rsid w:val="00811826"/>
    <w:rsid w:val="00814BFF"/>
    <w:rsid w:val="008210AA"/>
    <w:rsid w:val="00824E2D"/>
    <w:rsid w:val="00827274"/>
    <w:rsid w:val="00832F74"/>
    <w:rsid w:val="00836B59"/>
    <w:rsid w:val="0084360E"/>
    <w:rsid w:val="00850632"/>
    <w:rsid w:val="00857A1B"/>
    <w:rsid w:val="00864BE6"/>
    <w:rsid w:val="00873ED9"/>
    <w:rsid w:val="00874065"/>
    <w:rsid w:val="00894954"/>
    <w:rsid w:val="008A0625"/>
    <w:rsid w:val="008A7926"/>
    <w:rsid w:val="008B444D"/>
    <w:rsid w:val="008C0CFC"/>
    <w:rsid w:val="008C614A"/>
    <w:rsid w:val="008D1F5A"/>
    <w:rsid w:val="008D359D"/>
    <w:rsid w:val="008D4B79"/>
    <w:rsid w:val="008D6EDE"/>
    <w:rsid w:val="008E3657"/>
    <w:rsid w:val="008E73FD"/>
    <w:rsid w:val="00907B72"/>
    <w:rsid w:val="00910C89"/>
    <w:rsid w:val="00915B13"/>
    <w:rsid w:val="00920B4A"/>
    <w:rsid w:val="00924D10"/>
    <w:rsid w:val="0093256A"/>
    <w:rsid w:val="00932EF0"/>
    <w:rsid w:val="00935732"/>
    <w:rsid w:val="00940C5A"/>
    <w:rsid w:val="009504CF"/>
    <w:rsid w:val="00953C6D"/>
    <w:rsid w:val="00955BAD"/>
    <w:rsid w:val="00966BFE"/>
    <w:rsid w:val="0097323B"/>
    <w:rsid w:val="00974E63"/>
    <w:rsid w:val="0099052D"/>
    <w:rsid w:val="00996B79"/>
    <w:rsid w:val="009A16F1"/>
    <w:rsid w:val="009A1E8D"/>
    <w:rsid w:val="009A40F9"/>
    <w:rsid w:val="009A7129"/>
    <w:rsid w:val="009B0767"/>
    <w:rsid w:val="009B272C"/>
    <w:rsid w:val="009B27B2"/>
    <w:rsid w:val="009B42D8"/>
    <w:rsid w:val="009B78C3"/>
    <w:rsid w:val="009C5753"/>
    <w:rsid w:val="009D03BC"/>
    <w:rsid w:val="009D7F48"/>
    <w:rsid w:val="009E2427"/>
    <w:rsid w:val="009E4752"/>
    <w:rsid w:val="009E7C7B"/>
    <w:rsid w:val="009F04D4"/>
    <w:rsid w:val="009F4A1B"/>
    <w:rsid w:val="00A006E8"/>
    <w:rsid w:val="00A00DE7"/>
    <w:rsid w:val="00A04A85"/>
    <w:rsid w:val="00A168FA"/>
    <w:rsid w:val="00A1725F"/>
    <w:rsid w:val="00A2203F"/>
    <w:rsid w:val="00A24582"/>
    <w:rsid w:val="00A276C8"/>
    <w:rsid w:val="00A4155B"/>
    <w:rsid w:val="00A54D22"/>
    <w:rsid w:val="00A57020"/>
    <w:rsid w:val="00A57FB1"/>
    <w:rsid w:val="00A6708C"/>
    <w:rsid w:val="00A70E39"/>
    <w:rsid w:val="00A72322"/>
    <w:rsid w:val="00A80C49"/>
    <w:rsid w:val="00A81014"/>
    <w:rsid w:val="00A836F2"/>
    <w:rsid w:val="00A858FB"/>
    <w:rsid w:val="00A945B5"/>
    <w:rsid w:val="00AA1194"/>
    <w:rsid w:val="00AA163F"/>
    <w:rsid w:val="00AA4496"/>
    <w:rsid w:val="00AA68E4"/>
    <w:rsid w:val="00AB2D20"/>
    <w:rsid w:val="00AB72DD"/>
    <w:rsid w:val="00AC652C"/>
    <w:rsid w:val="00AD0530"/>
    <w:rsid w:val="00AD3F1A"/>
    <w:rsid w:val="00AD7898"/>
    <w:rsid w:val="00AE01F5"/>
    <w:rsid w:val="00AE4537"/>
    <w:rsid w:val="00AF0973"/>
    <w:rsid w:val="00AF0E56"/>
    <w:rsid w:val="00AF3C6A"/>
    <w:rsid w:val="00B05FAA"/>
    <w:rsid w:val="00B12774"/>
    <w:rsid w:val="00B12AF4"/>
    <w:rsid w:val="00B169E4"/>
    <w:rsid w:val="00B17F2D"/>
    <w:rsid w:val="00B261D7"/>
    <w:rsid w:val="00B27F31"/>
    <w:rsid w:val="00B3167C"/>
    <w:rsid w:val="00B3225B"/>
    <w:rsid w:val="00B32D4D"/>
    <w:rsid w:val="00B35CB6"/>
    <w:rsid w:val="00B37F52"/>
    <w:rsid w:val="00B42EBC"/>
    <w:rsid w:val="00B43CC1"/>
    <w:rsid w:val="00B450DD"/>
    <w:rsid w:val="00B468BB"/>
    <w:rsid w:val="00B47EA3"/>
    <w:rsid w:val="00B53DEF"/>
    <w:rsid w:val="00B61CF1"/>
    <w:rsid w:val="00B6250F"/>
    <w:rsid w:val="00B71052"/>
    <w:rsid w:val="00B721A4"/>
    <w:rsid w:val="00B735B6"/>
    <w:rsid w:val="00B94DF3"/>
    <w:rsid w:val="00B96C7F"/>
    <w:rsid w:val="00B96DF0"/>
    <w:rsid w:val="00BA2A91"/>
    <w:rsid w:val="00BB321D"/>
    <w:rsid w:val="00BC18F4"/>
    <w:rsid w:val="00BC63DF"/>
    <w:rsid w:val="00BD0531"/>
    <w:rsid w:val="00BD4404"/>
    <w:rsid w:val="00BE57FB"/>
    <w:rsid w:val="00BF0A76"/>
    <w:rsid w:val="00BF2576"/>
    <w:rsid w:val="00BF3DC7"/>
    <w:rsid w:val="00BF471B"/>
    <w:rsid w:val="00BF5021"/>
    <w:rsid w:val="00C03489"/>
    <w:rsid w:val="00C0554C"/>
    <w:rsid w:val="00C06FDB"/>
    <w:rsid w:val="00C07C65"/>
    <w:rsid w:val="00C11438"/>
    <w:rsid w:val="00C11777"/>
    <w:rsid w:val="00C16C15"/>
    <w:rsid w:val="00C174AE"/>
    <w:rsid w:val="00C176FE"/>
    <w:rsid w:val="00C32BE0"/>
    <w:rsid w:val="00C34608"/>
    <w:rsid w:val="00C455EA"/>
    <w:rsid w:val="00C472E6"/>
    <w:rsid w:val="00C50D77"/>
    <w:rsid w:val="00C5245F"/>
    <w:rsid w:val="00C53CF9"/>
    <w:rsid w:val="00C55370"/>
    <w:rsid w:val="00C560FD"/>
    <w:rsid w:val="00C57FB4"/>
    <w:rsid w:val="00C60ECD"/>
    <w:rsid w:val="00C617F1"/>
    <w:rsid w:val="00C624D1"/>
    <w:rsid w:val="00C630FA"/>
    <w:rsid w:val="00C6577B"/>
    <w:rsid w:val="00C66BEA"/>
    <w:rsid w:val="00C67293"/>
    <w:rsid w:val="00C72B4F"/>
    <w:rsid w:val="00C73764"/>
    <w:rsid w:val="00C74E21"/>
    <w:rsid w:val="00C83A12"/>
    <w:rsid w:val="00C84EAC"/>
    <w:rsid w:val="00C85C31"/>
    <w:rsid w:val="00C954AC"/>
    <w:rsid w:val="00CA0214"/>
    <w:rsid w:val="00CA4564"/>
    <w:rsid w:val="00CA5FEC"/>
    <w:rsid w:val="00CA6D0D"/>
    <w:rsid w:val="00CB1CDB"/>
    <w:rsid w:val="00CB5D02"/>
    <w:rsid w:val="00CB65B2"/>
    <w:rsid w:val="00CC25DB"/>
    <w:rsid w:val="00CC5F0D"/>
    <w:rsid w:val="00CD0349"/>
    <w:rsid w:val="00CD126C"/>
    <w:rsid w:val="00CD3B2C"/>
    <w:rsid w:val="00CE5818"/>
    <w:rsid w:val="00CF60C1"/>
    <w:rsid w:val="00CF7F93"/>
    <w:rsid w:val="00D0134E"/>
    <w:rsid w:val="00D070B1"/>
    <w:rsid w:val="00D07EED"/>
    <w:rsid w:val="00D133EC"/>
    <w:rsid w:val="00D15B8E"/>
    <w:rsid w:val="00D172AB"/>
    <w:rsid w:val="00D23ECA"/>
    <w:rsid w:val="00D25E4C"/>
    <w:rsid w:val="00D40D99"/>
    <w:rsid w:val="00D438B1"/>
    <w:rsid w:val="00D4543F"/>
    <w:rsid w:val="00D46836"/>
    <w:rsid w:val="00D477BB"/>
    <w:rsid w:val="00D5540E"/>
    <w:rsid w:val="00D646AE"/>
    <w:rsid w:val="00D714DF"/>
    <w:rsid w:val="00D724CC"/>
    <w:rsid w:val="00D746E3"/>
    <w:rsid w:val="00D814EB"/>
    <w:rsid w:val="00D819A9"/>
    <w:rsid w:val="00D85720"/>
    <w:rsid w:val="00D86F00"/>
    <w:rsid w:val="00D93212"/>
    <w:rsid w:val="00D95727"/>
    <w:rsid w:val="00D95917"/>
    <w:rsid w:val="00D96E84"/>
    <w:rsid w:val="00DA4630"/>
    <w:rsid w:val="00DA5F2B"/>
    <w:rsid w:val="00DA795A"/>
    <w:rsid w:val="00DB07E4"/>
    <w:rsid w:val="00DB6F98"/>
    <w:rsid w:val="00DC2023"/>
    <w:rsid w:val="00DC372B"/>
    <w:rsid w:val="00DC42E7"/>
    <w:rsid w:val="00DC635E"/>
    <w:rsid w:val="00DD0B5D"/>
    <w:rsid w:val="00DD4321"/>
    <w:rsid w:val="00DE1A7E"/>
    <w:rsid w:val="00DE6543"/>
    <w:rsid w:val="00DE7653"/>
    <w:rsid w:val="00DF1326"/>
    <w:rsid w:val="00DF30DB"/>
    <w:rsid w:val="00E01E05"/>
    <w:rsid w:val="00E10FE3"/>
    <w:rsid w:val="00E15B67"/>
    <w:rsid w:val="00E20C0E"/>
    <w:rsid w:val="00E22E44"/>
    <w:rsid w:val="00E22E80"/>
    <w:rsid w:val="00E31A29"/>
    <w:rsid w:val="00E35A3B"/>
    <w:rsid w:val="00E42B5F"/>
    <w:rsid w:val="00E46879"/>
    <w:rsid w:val="00E52B9C"/>
    <w:rsid w:val="00E55F0C"/>
    <w:rsid w:val="00E57C22"/>
    <w:rsid w:val="00E602DE"/>
    <w:rsid w:val="00E63CB5"/>
    <w:rsid w:val="00E643D0"/>
    <w:rsid w:val="00E671BC"/>
    <w:rsid w:val="00E77F9B"/>
    <w:rsid w:val="00E8333E"/>
    <w:rsid w:val="00E87E2B"/>
    <w:rsid w:val="00E96142"/>
    <w:rsid w:val="00EA1075"/>
    <w:rsid w:val="00EA4852"/>
    <w:rsid w:val="00EB1165"/>
    <w:rsid w:val="00EB3A58"/>
    <w:rsid w:val="00EB527E"/>
    <w:rsid w:val="00EC13CC"/>
    <w:rsid w:val="00EC15D4"/>
    <w:rsid w:val="00EC3200"/>
    <w:rsid w:val="00EC4B62"/>
    <w:rsid w:val="00EC6A82"/>
    <w:rsid w:val="00ED075F"/>
    <w:rsid w:val="00ED20E1"/>
    <w:rsid w:val="00ED318E"/>
    <w:rsid w:val="00ED40AA"/>
    <w:rsid w:val="00ED4D22"/>
    <w:rsid w:val="00EE21FE"/>
    <w:rsid w:val="00EE5EBC"/>
    <w:rsid w:val="00EE706B"/>
    <w:rsid w:val="00EF3F28"/>
    <w:rsid w:val="00EF4F9B"/>
    <w:rsid w:val="00EF6B86"/>
    <w:rsid w:val="00F00902"/>
    <w:rsid w:val="00F04BA5"/>
    <w:rsid w:val="00F04F30"/>
    <w:rsid w:val="00F132AD"/>
    <w:rsid w:val="00F2116F"/>
    <w:rsid w:val="00F211FA"/>
    <w:rsid w:val="00F3052B"/>
    <w:rsid w:val="00F313B8"/>
    <w:rsid w:val="00F320CA"/>
    <w:rsid w:val="00F431FC"/>
    <w:rsid w:val="00F435F6"/>
    <w:rsid w:val="00F44E85"/>
    <w:rsid w:val="00F564D8"/>
    <w:rsid w:val="00F565FA"/>
    <w:rsid w:val="00F611C5"/>
    <w:rsid w:val="00F6609D"/>
    <w:rsid w:val="00F668A6"/>
    <w:rsid w:val="00F73AF3"/>
    <w:rsid w:val="00F770A4"/>
    <w:rsid w:val="00F8706A"/>
    <w:rsid w:val="00F905F3"/>
    <w:rsid w:val="00F936E8"/>
    <w:rsid w:val="00F93FF6"/>
    <w:rsid w:val="00F967A6"/>
    <w:rsid w:val="00F97CFC"/>
    <w:rsid w:val="00FA6B7A"/>
    <w:rsid w:val="00FB12C8"/>
    <w:rsid w:val="00FB436E"/>
    <w:rsid w:val="00FB4562"/>
    <w:rsid w:val="00FB659F"/>
    <w:rsid w:val="00FB7D05"/>
    <w:rsid w:val="00FC27E8"/>
    <w:rsid w:val="00FC301C"/>
    <w:rsid w:val="00FC5064"/>
    <w:rsid w:val="00FC5A0C"/>
    <w:rsid w:val="00FE1558"/>
    <w:rsid w:val="188C54D6"/>
    <w:rsid w:val="2E1E0483"/>
    <w:rsid w:val="4230223B"/>
    <w:rsid w:val="49B04C6E"/>
    <w:rsid w:val="584C6E77"/>
    <w:rsid w:val="5F68014D"/>
    <w:rsid w:val="6F2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A66A0-202B-4109-8CBF-5AB537DD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link w:val="a4"/>
    <w:rPr>
      <w:kern w:val="2"/>
      <w:sz w:val="21"/>
      <w:szCs w:val="24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正文文本缩进 字符"/>
    <w:link w:val="a6"/>
    <w:rPr>
      <w:rFonts w:ascii="仿宋_GB2312" w:eastAsia="仿宋_GB2312"/>
      <w:kern w:val="2"/>
      <w:sz w:val="30"/>
      <w:szCs w:val="32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character" w:customStyle="1" w:styleId="a9">
    <w:name w:val="页眉 字符"/>
    <w:link w:val="aa"/>
    <w:rPr>
      <w:kern w:val="2"/>
      <w:sz w:val="18"/>
      <w:szCs w:val="18"/>
    </w:rPr>
  </w:style>
  <w:style w:type="character" w:customStyle="1" w:styleId="1">
    <w:name w:val="未处理的提及1"/>
    <w:uiPriority w:val="99"/>
    <w:unhideWhenUsed/>
    <w:rPr>
      <w:color w:val="808080"/>
      <w:shd w:val="clear" w:color="auto" w:fill="E6E6E6"/>
    </w:rPr>
  </w:style>
  <w:style w:type="character" w:styleId="ab">
    <w:name w:val="annotation reference"/>
    <w:rPr>
      <w:sz w:val="21"/>
      <w:szCs w:val="21"/>
    </w:rPr>
  </w:style>
  <w:style w:type="character" w:customStyle="1" w:styleId="ac">
    <w:name w:val="批注主题 字符"/>
    <w:link w:val="ad"/>
    <w:rPr>
      <w:b/>
      <w:bCs/>
      <w:kern w:val="2"/>
      <w:sz w:val="21"/>
      <w:szCs w:val="24"/>
    </w:rPr>
  </w:style>
  <w:style w:type="character" w:styleId="ae">
    <w:name w:val="Hyperlink"/>
    <w:unhideWhenUsed/>
    <w:rPr>
      <w:color w:val="0000FF"/>
      <w:u w:val="single"/>
    </w:rPr>
  </w:style>
  <w:style w:type="character" w:customStyle="1" w:styleId="af">
    <w:name w:val="日期 字符"/>
    <w:link w:val="af0"/>
    <w:rPr>
      <w:kern w:val="2"/>
      <w:sz w:val="21"/>
      <w:szCs w:val="24"/>
    </w:rPr>
  </w:style>
  <w:style w:type="character" w:styleId="af1">
    <w:name w:val="Strong"/>
    <w:uiPriority w:val="22"/>
    <w:qFormat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Char"/>
    <w:basedOn w:val="a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f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f4">
    <w:name w:val="Balloon Text"/>
    <w:basedOn w:val="a"/>
    <w:semiHidden/>
    <w:rPr>
      <w:sz w:val="18"/>
      <w:szCs w:val="18"/>
    </w:rPr>
  </w:style>
  <w:style w:type="paragraph" w:styleId="af0">
    <w:name w:val="Date"/>
    <w:basedOn w:val="a"/>
    <w:next w:val="a"/>
    <w:link w:val="af"/>
    <w:pPr>
      <w:ind w:leftChars="2500" w:left="100"/>
    </w:pPr>
    <w:rPr>
      <w:lang w:val="x-none" w:eastAsia="x-none"/>
    </w:rPr>
  </w:style>
  <w:style w:type="paragraph" w:styleId="a6">
    <w:name w:val="Body Text Indent"/>
    <w:basedOn w:val="a"/>
    <w:link w:val="a5"/>
    <w:pPr>
      <w:spacing w:line="560" w:lineRule="exact"/>
      <w:ind w:firstLineChars="200" w:firstLine="600"/>
    </w:pPr>
    <w:rPr>
      <w:rFonts w:ascii="仿宋_GB2312" w:eastAsia="仿宋_GB2312"/>
      <w:sz w:val="30"/>
      <w:szCs w:val="32"/>
      <w:lang w:val="x-none" w:eastAsia="x-none"/>
    </w:rPr>
  </w:style>
  <w:style w:type="paragraph" w:styleId="af5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link w:val="a3"/>
    <w:pPr>
      <w:jc w:val="left"/>
    </w:pPr>
    <w:rPr>
      <w:lang w:val="x-none" w:eastAsia="x-none"/>
    </w:rPr>
  </w:style>
  <w:style w:type="paragraph" w:styleId="ad">
    <w:name w:val="annotation subject"/>
    <w:basedOn w:val="a4"/>
    <w:next w:val="a4"/>
    <w:link w:val="ac"/>
    <w:rPr>
      <w:b/>
      <w:bCs/>
    </w:rPr>
  </w:style>
  <w:style w:type="table" w:styleId="af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3ADA-A886-48E3-9992-112CC564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>学会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 苏 省 城 市 科 学 研 究 会</dc:title>
  <dc:subject/>
  <dc:creator>学会</dc:creator>
  <cp:keywords/>
  <cp:lastModifiedBy>lina</cp:lastModifiedBy>
  <cp:revision>4</cp:revision>
  <cp:lastPrinted>2019-11-22T05:54:00Z</cp:lastPrinted>
  <dcterms:created xsi:type="dcterms:W3CDTF">2019-11-29T03:38:00Z</dcterms:created>
  <dcterms:modified xsi:type="dcterms:W3CDTF">2019-11-29T03:58:00Z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