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36C" w:rsidRDefault="0096036C" w:rsidP="0096036C">
      <w:pPr>
        <w:snapToGrid w:val="0"/>
        <w:spacing w:line="480" w:lineRule="atLeast"/>
        <w:jc w:val="center"/>
        <w:rPr>
          <w:rFonts w:ascii="宋体" w:hAnsi="宋体"/>
          <w:b/>
          <w:sz w:val="32"/>
          <w:szCs w:val="32"/>
        </w:rPr>
      </w:pPr>
      <w:bookmarkStart w:id="0" w:name="_GoBack"/>
      <w:r>
        <w:rPr>
          <w:rFonts w:ascii="宋体" w:hAnsi="宋体"/>
          <w:b/>
          <w:sz w:val="32"/>
          <w:szCs w:val="32"/>
        </w:rPr>
        <w:t>2015</w:t>
      </w:r>
      <w:r>
        <w:rPr>
          <w:rFonts w:ascii="宋体" w:hAnsi="宋体" w:hint="eastAsia"/>
          <w:b/>
          <w:sz w:val="32"/>
          <w:szCs w:val="32"/>
        </w:rPr>
        <w:t>中国城市规划年会个人建议书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526"/>
        <w:gridCol w:w="1451"/>
        <w:gridCol w:w="425"/>
        <w:gridCol w:w="892"/>
        <w:gridCol w:w="101"/>
        <w:gridCol w:w="283"/>
        <w:gridCol w:w="851"/>
        <w:gridCol w:w="425"/>
        <w:gridCol w:w="1701"/>
      </w:tblGrid>
      <w:tr w:rsidR="0096036C" w:rsidTr="00B47C19">
        <w:trPr>
          <w:trHeight w:hRule="exact" w:val="567"/>
        </w:trPr>
        <w:tc>
          <w:tcPr>
            <w:tcW w:w="9215" w:type="dxa"/>
            <w:gridSpan w:val="10"/>
            <w:vAlign w:val="center"/>
          </w:tcPr>
          <w:bookmarkEnd w:id="0"/>
          <w:p w:rsidR="0096036C" w:rsidRDefault="0096036C" w:rsidP="00B47C19">
            <w:pPr>
              <w:snapToGrid w:val="0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一、全体大会主题报告人提名方案</w:t>
            </w:r>
          </w:p>
        </w:tc>
      </w:tr>
      <w:tr w:rsidR="0096036C" w:rsidTr="00B47C19">
        <w:trPr>
          <w:trHeight w:hRule="exact" w:val="567"/>
        </w:trPr>
        <w:tc>
          <w:tcPr>
            <w:tcW w:w="1560" w:type="dxa"/>
            <w:vAlign w:val="center"/>
          </w:tcPr>
          <w:p w:rsidR="0096036C" w:rsidRDefault="0096036C" w:rsidP="00B47C19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1526" w:type="dxa"/>
            <w:vAlign w:val="center"/>
          </w:tcPr>
          <w:p w:rsidR="0096036C" w:rsidRDefault="0096036C" w:rsidP="00B47C19">
            <w:pPr>
              <w:snapToGrid w:val="0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76" w:type="dxa"/>
            <w:gridSpan w:val="2"/>
            <w:vAlign w:val="center"/>
          </w:tcPr>
          <w:p w:rsidR="0096036C" w:rsidRDefault="0096036C" w:rsidP="00B47C19">
            <w:pPr>
              <w:snapToGrid w:val="0"/>
              <w:ind w:firstLineChars="100" w:firstLine="28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工作单位</w:t>
            </w:r>
          </w:p>
        </w:tc>
        <w:tc>
          <w:tcPr>
            <w:tcW w:w="4253" w:type="dxa"/>
            <w:gridSpan w:val="6"/>
            <w:vAlign w:val="center"/>
          </w:tcPr>
          <w:p w:rsidR="0096036C" w:rsidRDefault="0096036C" w:rsidP="00B47C19">
            <w:pPr>
              <w:snapToGrid w:val="0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6036C" w:rsidTr="00B47C19">
        <w:trPr>
          <w:trHeight w:hRule="exact" w:val="567"/>
        </w:trPr>
        <w:tc>
          <w:tcPr>
            <w:tcW w:w="1560" w:type="dxa"/>
            <w:vAlign w:val="center"/>
          </w:tcPr>
          <w:p w:rsidR="0096036C" w:rsidRDefault="0096036C" w:rsidP="00B47C19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职务</w:t>
            </w:r>
          </w:p>
        </w:tc>
        <w:tc>
          <w:tcPr>
            <w:tcW w:w="1526" w:type="dxa"/>
            <w:vAlign w:val="center"/>
          </w:tcPr>
          <w:p w:rsidR="0096036C" w:rsidRDefault="0096036C" w:rsidP="00B47C19">
            <w:pPr>
              <w:snapToGrid w:val="0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76" w:type="dxa"/>
            <w:gridSpan w:val="2"/>
            <w:vAlign w:val="center"/>
          </w:tcPr>
          <w:p w:rsidR="0096036C" w:rsidRDefault="0096036C" w:rsidP="00B47C19">
            <w:pPr>
              <w:snapToGrid w:val="0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职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称</w:t>
            </w:r>
          </w:p>
        </w:tc>
        <w:tc>
          <w:tcPr>
            <w:tcW w:w="892" w:type="dxa"/>
            <w:vAlign w:val="center"/>
          </w:tcPr>
          <w:p w:rsidR="0096036C" w:rsidRDefault="0096036C" w:rsidP="00B47C19">
            <w:pPr>
              <w:snapToGrid w:val="0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60" w:type="dxa"/>
            <w:gridSpan w:val="4"/>
            <w:vAlign w:val="center"/>
          </w:tcPr>
          <w:p w:rsidR="0096036C" w:rsidRDefault="0096036C" w:rsidP="00B47C19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专业特长</w:t>
            </w:r>
          </w:p>
        </w:tc>
        <w:tc>
          <w:tcPr>
            <w:tcW w:w="1701" w:type="dxa"/>
            <w:vAlign w:val="center"/>
          </w:tcPr>
          <w:p w:rsidR="0096036C" w:rsidRDefault="0096036C" w:rsidP="00B47C19">
            <w:pPr>
              <w:snapToGrid w:val="0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6036C" w:rsidTr="00B47C19">
        <w:trPr>
          <w:trHeight w:hRule="exact" w:val="567"/>
        </w:trPr>
        <w:tc>
          <w:tcPr>
            <w:tcW w:w="1560" w:type="dxa"/>
            <w:vAlign w:val="center"/>
          </w:tcPr>
          <w:p w:rsidR="0096036C" w:rsidRDefault="0096036C" w:rsidP="00B47C19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电话</w:t>
            </w:r>
          </w:p>
        </w:tc>
        <w:tc>
          <w:tcPr>
            <w:tcW w:w="1526" w:type="dxa"/>
            <w:vAlign w:val="center"/>
          </w:tcPr>
          <w:p w:rsidR="0096036C" w:rsidRDefault="0096036C" w:rsidP="00B47C19">
            <w:pPr>
              <w:snapToGrid w:val="0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76" w:type="dxa"/>
            <w:gridSpan w:val="2"/>
            <w:vAlign w:val="center"/>
          </w:tcPr>
          <w:p w:rsidR="0096036C" w:rsidRDefault="0096036C" w:rsidP="00B47C19">
            <w:pPr>
              <w:snapToGrid w:val="0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手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机</w:t>
            </w:r>
          </w:p>
        </w:tc>
        <w:tc>
          <w:tcPr>
            <w:tcW w:w="892" w:type="dxa"/>
            <w:vAlign w:val="center"/>
          </w:tcPr>
          <w:p w:rsidR="0096036C" w:rsidRDefault="0096036C" w:rsidP="00B47C19">
            <w:pPr>
              <w:snapToGrid w:val="0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60" w:type="dxa"/>
            <w:gridSpan w:val="4"/>
            <w:vAlign w:val="center"/>
          </w:tcPr>
          <w:p w:rsidR="0096036C" w:rsidRDefault="0096036C" w:rsidP="00B47C19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电子邮件</w:t>
            </w:r>
          </w:p>
        </w:tc>
        <w:tc>
          <w:tcPr>
            <w:tcW w:w="1701" w:type="dxa"/>
            <w:vAlign w:val="center"/>
          </w:tcPr>
          <w:p w:rsidR="0096036C" w:rsidRDefault="0096036C" w:rsidP="00B47C19">
            <w:pPr>
              <w:snapToGrid w:val="0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6036C" w:rsidTr="00B47C19">
        <w:trPr>
          <w:trHeight w:hRule="exact" w:val="1134"/>
        </w:trPr>
        <w:tc>
          <w:tcPr>
            <w:tcW w:w="1560" w:type="dxa"/>
            <w:vAlign w:val="center"/>
          </w:tcPr>
          <w:p w:rsidR="0096036C" w:rsidRDefault="0096036C" w:rsidP="00B47C19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建议选题</w:t>
            </w:r>
          </w:p>
        </w:tc>
        <w:tc>
          <w:tcPr>
            <w:tcW w:w="7655" w:type="dxa"/>
            <w:gridSpan w:val="9"/>
            <w:vAlign w:val="center"/>
          </w:tcPr>
          <w:p w:rsidR="0096036C" w:rsidRDefault="0096036C" w:rsidP="00B47C19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6036C" w:rsidTr="00B47C19">
        <w:trPr>
          <w:trHeight w:hRule="exact" w:val="795"/>
        </w:trPr>
        <w:tc>
          <w:tcPr>
            <w:tcW w:w="1560" w:type="dxa"/>
            <w:vAlign w:val="center"/>
          </w:tcPr>
          <w:p w:rsidR="0096036C" w:rsidRDefault="0096036C" w:rsidP="00B47C19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提名理由</w:t>
            </w:r>
          </w:p>
        </w:tc>
        <w:tc>
          <w:tcPr>
            <w:tcW w:w="7655" w:type="dxa"/>
            <w:gridSpan w:val="9"/>
            <w:vAlign w:val="center"/>
          </w:tcPr>
          <w:p w:rsidR="0096036C" w:rsidRDefault="0096036C" w:rsidP="00B47C19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6036C" w:rsidTr="00B47C19">
        <w:trPr>
          <w:trHeight w:hRule="exact" w:val="567"/>
        </w:trPr>
        <w:tc>
          <w:tcPr>
            <w:tcW w:w="9215" w:type="dxa"/>
            <w:gridSpan w:val="10"/>
            <w:vAlign w:val="center"/>
          </w:tcPr>
          <w:p w:rsidR="0096036C" w:rsidRDefault="0096036C" w:rsidP="00B47C19">
            <w:pPr>
              <w:snapToGrid w:val="0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二、自由论坛选题方案</w:t>
            </w:r>
          </w:p>
        </w:tc>
      </w:tr>
      <w:tr w:rsidR="0096036C" w:rsidTr="00B47C19">
        <w:trPr>
          <w:trHeight w:hRule="exact" w:val="567"/>
        </w:trPr>
        <w:tc>
          <w:tcPr>
            <w:tcW w:w="1560" w:type="dxa"/>
            <w:vAlign w:val="center"/>
          </w:tcPr>
          <w:p w:rsidR="0096036C" w:rsidRDefault="0096036C" w:rsidP="00B47C19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选题建议</w:t>
            </w:r>
          </w:p>
        </w:tc>
        <w:tc>
          <w:tcPr>
            <w:tcW w:w="7655" w:type="dxa"/>
            <w:gridSpan w:val="9"/>
            <w:vAlign w:val="center"/>
          </w:tcPr>
          <w:p w:rsidR="0096036C" w:rsidRDefault="0096036C" w:rsidP="00B47C19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6036C" w:rsidTr="00B47C19">
        <w:trPr>
          <w:trHeight w:hRule="exact" w:val="1134"/>
        </w:trPr>
        <w:tc>
          <w:tcPr>
            <w:tcW w:w="1560" w:type="dxa"/>
            <w:vAlign w:val="center"/>
          </w:tcPr>
          <w:p w:rsidR="0096036C" w:rsidRDefault="0096036C" w:rsidP="00B47C19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选题理由</w:t>
            </w:r>
          </w:p>
        </w:tc>
        <w:tc>
          <w:tcPr>
            <w:tcW w:w="7655" w:type="dxa"/>
            <w:gridSpan w:val="9"/>
            <w:vAlign w:val="center"/>
          </w:tcPr>
          <w:p w:rsidR="0096036C" w:rsidRDefault="0096036C" w:rsidP="00B47C19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6036C" w:rsidTr="00B47C19">
        <w:trPr>
          <w:trHeight w:hRule="exact" w:val="980"/>
        </w:trPr>
        <w:tc>
          <w:tcPr>
            <w:tcW w:w="1560" w:type="dxa"/>
            <w:vAlign w:val="center"/>
          </w:tcPr>
          <w:p w:rsidR="0096036C" w:rsidRDefault="0096036C" w:rsidP="00B47C19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参考议题</w:t>
            </w:r>
          </w:p>
        </w:tc>
        <w:tc>
          <w:tcPr>
            <w:tcW w:w="7655" w:type="dxa"/>
            <w:gridSpan w:val="9"/>
            <w:vAlign w:val="center"/>
          </w:tcPr>
          <w:p w:rsidR="0096036C" w:rsidRDefault="0096036C" w:rsidP="00B47C19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6036C" w:rsidTr="00B47C19">
        <w:trPr>
          <w:trHeight w:hRule="exact" w:val="567"/>
        </w:trPr>
        <w:tc>
          <w:tcPr>
            <w:tcW w:w="1560" w:type="dxa"/>
            <w:vAlign w:val="center"/>
          </w:tcPr>
          <w:p w:rsidR="0096036C" w:rsidRDefault="0096036C" w:rsidP="00B47C19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拟邀专家</w:t>
            </w:r>
          </w:p>
        </w:tc>
        <w:tc>
          <w:tcPr>
            <w:tcW w:w="7655" w:type="dxa"/>
            <w:gridSpan w:val="9"/>
            <w:vAlign w:val="center"/>
          </w:tcPr>
          <w:p w:rsidR="0096036C" w:rsidRDefault="0096036C" w:rsidP="00B47C19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6036C" w:rsidTr="00B47C19">
        <w:trPr>
          <w:trHeight w:hRule="exact" w:val="567"/>
        </w:trPr>
        <w:tc>
          <w:tcPr>
            <w:tcW w:w="9215" w:type="dxa"/>
            <w:gridSpan w:val="10"/>
            <w:vAlign w:val="center"/>
          </w:tcPr>
          <w:p w:rsidR="0096036C" w:rsidRDefault="0096036C" w:rsidP="00B47C19">
            <w:pPr>
              <w:snapToGrid w:val="0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本建议书作者基本信息</w:t>
            </w:r>
          </w:p>
        </w:tc>
      </w:tr>
      <w:tr w:rsidR="0096036C" w:rsidTr="00B47C19">
        <w:trPr>
          <w:trHeight w:hRule="exact" w:val="567"/>
        </w:trPr>
        <w:tc>
          <w:tcPr>
            <w:tcW w:w="1560" w:type="dxa"/>
            <w:vAlign w:val="center"/>
          </w:tcPr>
          <w:p w:rsidR="0096036C" w:rsidRDefault="0096036C" w:rsidP="00B47C19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作者姓名</w:t>
            </w:r>
          </w:p>
        </w:tc>
        <w:tc>
          <w:tcPr>
            <w:tcW w:w="1526" w:type="dxa"/>
            <w:vAlign w:val="center"/>
          </w:tcPr>
          <w:p w:rsidR="0096036C" w:rsidRDefault="0096036C" w:rsidP="00B47C19">
            <w:pPr>
              <w:snapToGrid w:val="0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51" w:type="dxa"/>
            <w:vAlign w:val="center"/>
          </w:tcPr>
          <w:p w:rsidR="0096036C" w:rsidRDefault="0096036C" w:rsidP="00B47C19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工作单位</w:t>
            </w:r>
          </w:p>
        </w:tc>
        <w:tc>
          <w:tcPr>
            <w:tcW w:w="4678" w:type="dxa"/>
            <w:gridSpan w:val="7"/>
            <w:vAlign w:val="center"/>
          </w:tcPr>
          <w:p w:rsidR="0096036C" w:rsidRDefault="0096036C" w:rsidP="00B47C19">
            <w:pPr>
              <w:snapToGrid w:val="0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6036C" w:rsidTr="00B47C19">
        <w:trPr>
          <w:trHeight w:hRule="exact" w:val="567"/>
        </w:trPr>
        <w:tc>
          <w:tcPr>
            <w:tcW w:w="1560" w:type="dxa"/>
            <w:vAlign w:val="center"/>
          </w:tcPr>
          <w:p w:rsidR="0096036C" w:rsidRDefault="0096036C" w:rsidP="00B47C19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年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龄</w:t>
            </w:r>
          </w:p>
        </w:tc>
        <w:tc>
          <w:tcPr>
            <w:tcW w:w="1526" w:type="dxa"/>
            <w:vAlign w:val="center"/>
          </w:tcPr>
          <w:p w:rsidR="0096036C" w:rsidRDefault="0096036C" w:rsidP="00B47C19">
            <w:pPr>
              <w:snapToGrid w:val="0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51" w:type="dxa"/>
            <w:vAlign w:val="center"/>
          </w:tcPr>
          <w:p w:rsidR="0096036C" w:rsidRDefault="0096036C" w:rsidP="00B47C19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职务</w:t>
            </w:r>
          </w:p>
        </w:tc>
        <w:tc>
          <w:tcPr>
            <w:tcW w:w="1701" w:type="dxa"/>
            <w:gridSpan w:val="4"/>
            <w:vAlign w:val="center"/>
          </w:tcPr>
          <w:p w:rsidR="0096036C" w:rsidRDefault="0096036C" w:rsidP="00B47C19">
            <w:pPr>
              <w:snapToGrid w:val="0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96036C" w:rsidRDefault="0096036C" w:rsidP="00B47C19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职称</w:t>
            </w:r>
          </w:p>
        </w:tc>
        <w:tc>
          <w:tcPr>
            <w:tcW w:w="2126" w:type="dxa"/>
            <w:gridSpan w:val="2"/>
            <w:vAlign w:val="center"/>
          </w:tcPr>
          <w:p w:rsidR="0096036C" w:rsidRDefault="0096036C" w:rsidP="00B47C19">
            <w:pPr>
              <w:snapToGrid w:val="0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6036C" w:rsidTr="00B47C19">
        <w:trPr>
          <w:trHeight w:hRule="exact" w:val="567"/>
        </w:trPr>
        <w:tc>
          <w:tcPr>
            <w:tcW w:w="1560" w:type="dxa"/>
            <w:vAlign w:val="center"/>
          </w:tcPr>
          <w:p w:rsidR="0096036C" w:rsidRDefault="0096036C" w:rsidP="00B47C19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电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话</w:t>
            </w:r>
          </w:p>
        </w:tc>
        <w:tc>
          <w:tcPr>
            <w:tcW w:w="1526" w:type="dxa"/>
            <w:vAlign w:val="center"/>
          </w:tcPr>
          <w:p w:rsidR="0096036C" w:rsidRDefault="0096036C" w:rsidP="00B47C19">
            <w:pPr>
              <w:snapToGrid w:val="0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51" w:type="dxa"/>
            <w:vAlign w:val="center"/>
          </w:tcPr>
          <w:p w:rsidR="0096036C" w:rsidRDefault="0096036C" w:rsidP="00B47C19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手机</w:t>
            </w:r>
          </w:p>
        </w:tc>
        <w:tc>
          <w:tcPr>
            <w:tcW w:w="1701" w:type="dxa"/>
            <w:gridSpan w:val="4"/>
            <w:vAlign w:val="center"/>
          </w:tcPr>
          <w:p w:rsidR="0096036C" w:rsidRDefault="0096036C" w:rsidP="00B47C19">
            <w:pPr>
              <w:snapToGrid w:val="0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96036C" w:rsidRDefault="0096036C" w:rsidP="00B47C19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邮编</w:t>
            </w:r>
          </w:p>
        </w:tc>
        <w:tc>
          <w:tcPr>
            <w:tcW w:w="2126" w:type="dxa"/>
            <w:gridSpan w:val="2"/>
            <w:vAlign w:val="center"/>
          </w:tcPr>
          <w:p w:rsidR="0096036C" w:rsidRDefault="0096036C" w:rsidP="00B47C19">
            <w:pPr>
              <w:snapToGrid w:val="0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6036C" w:rsidTr="00B47C19">
        <w:trPr>
          <w:trHeight w:hRule="exact" w:val="567"/>
        </w:trPr>
        <w:tc>
          <w:tcPr>
            <w:tcW w:w="1560" w:type="dxa"/>
            <w:vAlign w:val="center"/>
          </w:tcPr>
          <w:p w:rsidR="0096036C" w:rsidRDefault="0096036C" w:rsidP="00B47C19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电子邮件</w:t>
            </w:r>
          </w:p>
        </w:tc>
        <w:tc>
          <w:tcPr>
            <w:tcW w:w="2977" w:type="dxa"/>
            <w:gridSpan w:val="2"/>
            <w:vAlign w:val="center"/>
          </w:tcPr>
          <w:p w:rsidR="0096036C" w:rsidRDefault="0096036C" w:rsidP="00B47C19">
            <w:pPr>
              <w:snapToGrid w:val="0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96036C" w:rsidRDefault="0096036C" w:rsidP="00B47C19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通讯地址</w:t>
            </w:r>
          </w:p>
        </w:tc>
        <w:tc>
          <w:tcPr>
            <w:tcW w:w="3260" w:type="dxa"/>
            <w:gridSpan w:val="4"/>
            <w:vAlign w:val="center"/>
          </w:tcPr>
          <w:p w:rsidR="0096036C" w:rsidRDefault="0096036C" w:rsidP="00B47C19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6036C" w:rsidTr="00B47C19">
        <w:trPr>
          <w:trHeight w:val="696"/>
        </w:trPr>
        <w:tc>
          <w:tcPr>
            <w:tcW w:w="9215" w:type="dxa"/>
            <w:gridSpan w:val="10"/>
            <w:vAlign w:val="center"/>
          </w:tcPr>
          <w:p w:rsidR="0096036C" w:rsidRDefault="0096036C" w:rsidP="00B47C19">
            <w:pPr>
              <w:snapToGrid w:val="0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备注：</w:t>
            </w:r>
            <w:r>
              <w:rPr>
                <w:rFonts w:ascii="仿宋" w:eastAsia="仿宋" w:hAnsi="仿宋"/>
                <w:szCs w:val="21"/>
              </w:rPr>
              <w:t>1</w:t>
            </w:r>
            <w:r>
              <w:rPr>
                <w:rFonts w:ascii="仿宋" w:eastAsia="仿宋" w:hAnsi="仿宋" w:hint="eastAsia"/>
                <w:szCs w:val="21"/>
              </w:rPr>
              <w:t>、大会报告人须为全国知名专家。不局限于规划领域，特别欢迎提名与规划学科或规划工作相关领域的知名专家。报告选题建议必须围绕“新常态：传承与变革”的年会主题；</w:t>
            </w:r>
            <w:r>
              <w:rPr>
                <w:rFonts w:ascii="仿宋" w:eastAsia="仿宋" w:hAnsi="仿宋"/>
                <w:szCs w:val="21"/>
              </w:rPr>
              <w:t>2</w:t>
            </w:r>
            <w:r>
              <w:rPr>
                <w:rFonts w:ascii="仿宋" w:eastAsia="仿宋" w:hAnsi="仿宋" w:hint="eastAsia"/>
                <w:szCs w:val="21"/>
              </w:rPr>
              <w:t>、学会名誉理事长、理事长、顾问不在提名之列；</w:t>
            </w:r>
            <w:r>
              <w:rPr>
                <w:rFonts w:ascii="仿宋" w:eastAsia="仿宋" w:hAnsi="仿宋"/>
                <w:szCs w:val="21"/>
              </w:rPr>
              <w:t>3</w:t>
            </w:r>
            <w:r>
              <w:rPr>
                <w:rFonts w:ascii="仿宋" w:eastAsia="仿宋" w:hAnsi="仿宋" w:hint="eastAsia"/>
                <w:szCs w:val="21"/>
              </w:rPr>
              <w:t>、自由论坛为开放式讨论，所有与会代表自由参加，议题一般为热点或焦点话题；</w:t>
            </w:r>
            <w:r>
              <w:rPr>
                <w:rFonts w:ascii="仿宋" w:eastAsia="仿宋" w:hAnsi="仿宋"/>
                <w:szCs w:val="21"/>
              </w:rPr>
              <w:t>4</w:t>
            </w:r>
            <w:r>
              <w:rPr>
                <w:rFonts w:ascii="仿宋" w:eastAsia="仿宋" w:hAnsi="仿宋" w:hint="eastAsia"/>
                <w:szCs w:val="21"/>
              </w:rPr>
              <w:t>、每项建议限</w:t>
            </w:r>
            <w:proofErr w:type="gramStart"/>
            <w:r>
              <w:rPr>
                <w:rFonts w:ascii="仿宋" w:eastAsia="仿宋" w:hAnsi="仿宋" w:hint="eastAsia"/>
                <w:szCs w:val="21"/>
              </w:rPr>
              <w:t>一</w:t>
            </w:r>
            <w:proofErr w:type="gramEnd"/>
            <w:r>
              <w:rPr>
                <w:rFonts w:ascii="仿宋" w:eastAsia="仿宋" w:hAnsi="仿宋" w:hint="eastAsia"/>
                <w:szCs w:val="21"/>
              </w:rPr>
              <w:t>名作者，每位作者最多提交两项建议。</w:t>
            </w:r>
          </w:p>
        </w:tc>
      </w:tr>
    </w:tbl>
    <w:p w:rsidR="00CF2CD4" w:rsidRPr="0096036C" w:rsidRDefault="00CF2CD4"/>
    <w:sectPr w:rsidR="00CF2CD4" w:rsidRPr="009603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36C"/>
    <w:rsid w:val="0096036C"/>
    <w:rsid w:val="00CF2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36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36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孙丽娜</dc:creator>
  <cp:lastModifiedBy>孙丽娜</cp:lastModifiedBy>
  <cp:revision>1</cp:revision>
  <dcterms:created xsi:type="dcterms:W3CDTF">2015-04-09T05:55:00Z</dcterms:created>
  <dcterms:modified xsi:type="dcterms:W3CDTF">2015-04-09T05:56:00Z</dcterms:modified>
</cp:coreProperties>
</file>